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F" w:rsidRPr="00156642" w:rsidRDefault="00761090" w:rsidP="00FA6030">
      <w:pPr>
        <w:jc w:val="center"/>
        <w:rPr>
          <w:b/>
        </w:rPr>
      </w:pPr>
      <w:r w:rsidRPr="00156642">
        <w:rPr>
          <w:b/>
        </w:rPr>
        <w:t>RELATÓRIO DE CUMPRIMENTO DAS ATIVIDADES DO OBJETO</w:t>
      </w:r>
    </w:p>
    <w:p w:rsidR="00761090" w:rsidRPr="00156642" w:rsidRDefault="00761090" w:rsidP="00FA6030">
      <w:pPr>
        <w:jc w:val="center"/>
        <w:rPr>
          <w:b/>
        </w:rPr>
      </w:pPr>
      <w:r w:rsidRPr="00156642">
        <w:rPr>
          <w:b/>
        </w:rPr>
        <w:t>Proteção Social Básica a Famílias Nos Territórios e Proteção e Atendimento Especializado a Família e Indivíduo</w:t>
      </w:r>
    </w:p>
    <w:p w:rsidR="00761090" w:rsidRPr="00156642" w:rsidRDefault="00761090" w:rsidP="00FA6030">
      <w:pPr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643F" w:rsidRPr="00156642" w:rsidTr="00591A8D">
        <w:tc>
          <w:tcPr>
            <w:tcW w:w="9209" w:type="dxa"/>
          </w:tcPr>
          <w:p w:rsidR="00911463" w:rsidRPr="00156642" w:rsidRDefault="00BD0C04" w:rsidP="008B643F">
            <w:r w:rsidRPr="00156642">
              <w:t>Período de Referência</w:t>
            </w:r>
            <w:r w:rsidR="008B643F" w:rsidRPr="00156642">
              <w:t>:</w:t>
            </w:r>
            <w:r w:rsidR="00761090" w:rsidRPr="00156642">
              <w:t xml:space="preserve"> </w:t>
            </w:r>
            <w:proofErr w:type="gramStart"/>
            <w:r w:rsidR="00CB1600">
              <w:t>Maio</w:t>
            </w:r>
            <w:proofErr w:type="gramEnd"/>
            <w:r w:rsidR="00171C73" w:rsidRPr="00156642">
              <w:t xml:space="preserve"> a </w:t>
            </w:r>
            <w:r w:rsidR="00761090" w:rsidRPr="00156642">
              <w:t>Dezembro/202</w:t>
            </w:r>
            <w:r w:rsidR="00F13902" w:rsidRPr="00156642">
              <w:t>1</w:t>
            </w:r>
            <w:r w:rsidR="00761090" w:rsidRPr="00156642">
              <w:t xml:space="preserve"> </w:t>
            </w:r>
          </w:p>
          <w:p w:rsidR="00911463" w:rsidRPr="00156642" w:rsidRDefault="00BD0C04" w:rsidP="008B643F">
            <w:r w:rsidRPr="00156642">
              <w:t>Serviço de Proteção Social</w:t>
            </w:r>
            <w:r w:rsidR="00AA5C50" w:rsidRPr="00156642">
              <w:t xml:space="preserve"> [ X</w:t>
            </w:r>
            <w:r w:rsidR="008B643F" w:rsidRPr="00156642">
              <w:t xml:space="preserve"> ] </w:t>
            </w:r>
            <w:r w:rsidRPr="00156642">
              <w:t>Básica</w:t>
            </w:r>
            <w:r w:rsidR="00AA5C50" w:rsidRPr="00156642">
              <w:t xml:space="preserve"> [  X </w:t>
            </w:r>
            <w:r w:rsidR="008B643F" w:rsidRPr="00156642">
              <w:t xml:space="preserve">] </w:t>
            </w:r>
            <w:r w:rsidRPr="00156642">
              <w:t>Especial</w:t>
            </w:r>
          </w:p>
        </w:tc>
      </w:tr>
    </w:tbl>
    <w:p w:rsidR="008B643F" w:rsidRPr="00156642" w:rsidRDefault="008B643F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RPr="00156642" w:rsidTr="00591A8D">
        <w:tc>
          <w:tcPr>
            <w:tcW w:w="9209" w:type="dxa"/>
          </w:tcPr>
          <w:p w:rsidR="00B20916" w:rsidRPr="00156642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156642">
              <w:rPr>
                <w:b/>
              </w:rPr>
              <w:t>1) IDENTIFICAÇÃO:</w:t>
            </w:r>
          </w:p>
          <w:p w:rsidR="00B20916" w:rsidRPr="00156642" w:rsidRDefault="00B20916" w:rsidP="00B20916"/>
          <w:p w:rsidR="00B20916" w:rsidRPr="00156642" w:rsidRDefault="00BD0C04" w:rsidP="00B20916">
            <w:r w:rsidRPr="00156642">
              <w:t>Organização da Sociedade Civil</w:t>
            </w:r>
            <w:r w:rsidR="00B20916" w:rsidRPr="00156642">
              <w:t xml:space="preserve">: </w:t>
            </w:r>
            <w:r w:rsidR="00AA5C50" w:rsidRPr="00156642">
              <w:t>Centro Educacional Rebouças</w:t>
            </w:r>
          </w:p>
          <w:p w:rsidR="00B20916" w:rsidRPr="00156642" w:rsidRDefault="00BD0C04" w:rsidP="00B20916">
            <w:r w:rsidRPr="00156642">
              <w:t>Endereço</w:t>
            </w:r>
            <w:r w:rsidR="00B20916" w:rsidRPr="00156642">
              <w:t>:</w:t>
            </w:r>
            <w:r w:rsidR="00AA5C50" w:rsidRPr="00156642">
              <w:t xml:space="preserve"> Avenida Rebouças, 350 – Jardim Luz </w:t>
            </w:r>
            <w:proofErr w:type="spellStart"/>
            <w:r w:rsidR="00AA5C50" w:rsidRPr="00156642">
              <w:t>D”Alma</w:t>
            </w:r>
            <w:proofErr w:type="spellEnd"/>
            <w:r w:rsidR="00AA5C50" w:rsidRPr="00156642">
              <w:t xml:space="preserve"> – Sumaré – SP </w:t>
            </w:r>
          </w:p>
          <w:p w:rsidR="00B20916" w:rsidRPr="00156642" w:rsidRDefault="00BD0C04" w:rsidP="00B20916">
            <w:r w:rsidRPr="00156642">
              <w:t>Telefones</w:t>
            </w:r>
            <w:r w:rsidR="00B20916" w:rsidRPr="00156642">
              <w:t xml:space="preserve">: </w:t>
            </w:r>
            <w:r w:rsidR="00AA5C50" w:rsidRPr="00156642">
              <w:t xml:space="preserve">(19) 3828 7850 – 3828 3135 </w:t>
            </w:r>
          </w:p>
          <w:p w:rsidR="00B20916" w:rsidRPr="00156642" w:rsidRDefault="00BD0C04" w:rsidP="00B20916">
            <w:proofErr w:type="spellStart"/>
            <w:r w:rsidRPr="00156642">
              <w:t>Email</w:t>
            </w:r>
            <w:proofErr w:type="spellEnd"/>
            <w:r w:rsidR="00B20916" w:rsidRPr="00156642">
              <w:t>:</w:t>
            </w:r>
            <w:r w:rsidR="00AA5C50" w:rsidRPr="00156642">
              <w:t xml:space="preserve"> contato@cer.org.br</w:t>
            </w:r>
          </w:p>
          <w:p w:rsidR="00B20916" w:rsidRPr="00156642" w:rsidRDefault="00064F6C">
            <w:r w:rsidRPr="00156642">
              <w:t>Site:</w:t>
            </w:r>
            <w:r w:rsidR="00AA5C50" w:rsidRPr="00156642">
              <w:t xml:space="preserve"> www.cer.org.br</w:t>
            </w:r>
          </w:p>
        </w:tc>
      </w:tr>
    </w:tbl>
    <w:p w:rsidR="00B20916" w:rsidRPr="00156642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RPr="00156642" w:rsidTr="00591A8D">
        <w:tc>
          <w:tcPr>
            <w:tcW w:w="9209" w:type="dxa"/>
          </w:tcPr>
          <w:p w:rsidR="00B20916" w:rsidRPr="00156642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156642">
              <w:rPr>
                <w:b/>
              </w:rPr>
              <w:t>2) RESPONSÁVEL LEGAL:</w:t>
            </w:r>
          </w:p>
          <w:p w:rsidR="00B20916" w:rsidRPr="00156642" w:rsidRDefault="00B20916" w:rsidP="00B20916"/>
          <w:p w:rsidR="00B20916" w:rsidRPr="00156642" w:rsidRDefault="00BD0C04" w:rsidP="00B20916">
            <w:r w:rsidRPr="00156642">
              <w:t>Nome</w:t>
            </w:r>
            <w:r w:rsidR="00B20916" w:rsidRPr="00156642">
              <w:t>:</w:t>
            </w:r>
            <w:r w:rsidR="00AA5C50" w:rsidRPr="00156642">
              <w:t xml:space="preserve"> José Dantas Silva </w:t>
            </w:r>
          </w:p>
          <w:p w:rsidR="00B20916" w:rsidRPr="00156642" w:rsidRDefault="00BD0C04" w:rsidP="00B20916">
            <w:r w:rsidRPr="00156642">
              <w:t>Cargo</w:t>
            </w:r>
            <w:r w:rsidR="00AA5C50" w:rsidRPr="00156642">
              <w:t xml:space="preserve">: Presidente </w:t>
            </w:r>
            <w:r w:rsidR="00B20916" w:rsidRPr="00156642">
              <w:t xml:space="preserve">                                               </w:t>
            </w:r>
          </w:p>
          <w:p w:rsidR="00AA5C50" w:rsidRPr="00156642" w:rsidRDefault="00BD0C04" w:rsidP="00B20916">
            <w:r w:rsidRPr="00156642">
              <w:t>Endereço</w:t>
            </w:r>
            <w:r w:rsidR="00B20916" w:rsidRPr="00156642">
              <w:t>:</w:t>
            </w:r>
            <w:r w:rsidR="00AA5C50" w:rsidRPr="00156642">
              <w:t xml:space="preserve"> Avenida Rebouças, 350 – Jardim Luz </w:t>
            </w:r>
            <w:proofErr w:type="spellStart"/>
            <w:r w:rsidR="00AA5C50" w:rsidRPr="00156642">
              <w:t>D”Alma</w:t>
            </w:r>
            <w:proofErr w:type="spellEnd"/>
            <w:r w:rsidR="00AA5C50" w:rsidRPr="00156642">
              <w:t xml:space="preserve"> – Sumaré – SP </w:t>
            </w:r>
          </w:p>
          <w:p w:rsidR="00B20916" w:rsidRPr="00156642" w:rsidRDefault="00BD0C04" w:rsidP="00B20916">
            <w:r w:rsidRPr="00156642">
              <w:t>Telefone</w:t>
            </w:r>
            <w:r w:rsidR="00B20916" w:rsidRPr="00156642">
              <w:t>:</w:t>
            </w:r>
            <w:r w:rsidR="00AA5C50" w:rsidRPr="00156642">
              <w:t xml:space="preserve"> (19) 3828 7850 – 3828 3135</w:t>
            </w:r>
          </w:p>
          <w:p w:rsidR="00B20916" w:rsidRPr="00156642" w:rsidRDefault="00BD0C04">
            <w:proofErr w:type="spellStart"/>
            <w:r w:rsidRPr="00156642">
              <w:t>Email</w:t>
            </w:r>
            <w:proofErr w:type="spellEnd"/>
            <w:r w:rsidR="00B20916" w:rsidRPr="00156642">
              <w:t xml:space="preserve">: </w:t>
            </w:r>
            <w:r w:rsidR="00AA5C50" w:rsidRPr="00156642">
              <w:t>contato@cer.org.br</w:t>
            </w:r>
          </w:p>
        </w:tc>
      </w:tr>
    </w:tbl>
    <w:p w:rsidR="00B20916" w:rsidRPr="00156642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RPr="00156642" w:rsidTr="00591A8D">
        <w:tc>
          <w:tcPr>
            <w:tcW w:w="9209" w:type="dxa"/>
          </w:tcPr>
          <w:p w:rsidR="00B20916" w:rsidRPr="00156642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156642">
              <w:rPr>
                <w:b/>
              </w:rPr>
              <w:t>3</w:t>
            </w:r>
            <w:r w:rsidRPr="00156642">
              <w:rPr>
                <w:b/>
                <w:shd w:val="clear" w:color="auto" w:fill="FFFFFF" w:themeFill="background1"/>
              </w:rPr>
              <w:t>) RESPONSÁVEL TÉCNICO PELO SERVIÇO:</w:t>
            </w:r>
          </w:p>
          <w:p w:rsidR="00B20916" w:rsidRPr="00156642" w:rsidRDefault="00B20916" w:rsidP="00B20916"/>
          <w:p w:rsidR="00B20916" w:rsidRPr="00156642" w:rsidRDefault="00F67877" w:rsidP="00B20916">
            <w:r w:rsidRPr="00156642">
              <w:t>Nome</w:t>
            </w:r>
            <w:r w:rsidR="00B20916" w:rsidRPr="00156642">
              <w:t>:</w:t>
            </w:r>
            <w:r w:rsidR="00AA5C50" w:rsidRPr="00156642">
              <w:t xml:space="preserve"> </w:t>
            </w:r>
            <w:proofErr w:type="spellStart"/>
            <w:r w:rsidR="00AA5C50" w:rsidRPr="00156642">
              <w:t>Waleria</w:t>
            </w:r>
            <w:proofErr w:type="spellEnd"/>
            <w:r w:rsidR="00AA5C50" w:rsidRPr="00156642">
              <w:t xml:space="preserve"> </w:t>
            </w:r>
            <w:proofErr w:type="spellStart"/>
            <w:r w:rsidR="00AA5C50" w:rsidRPr="00156642">
              <w:t>Atiani</w:t>
            </w:r>
            <w:proofErr w:type="spellEnd"/>
            <w:r w:rsidR="00AA5C50" w:rsidRPr="00156642">
              <w:t xml:space="preserve"> Neres Teixeira</w:t>
            </w:r>
          </w:p>
          <w:p w:rsidR="00B20916" w:rsidRPr="00156642" w:rsidRDefault="00F67877" w:rsidP="00B20916">
            <w:r w:rsidRPr="00156642">
              <w:t>Cargo</w:t>
            </w:r>
            <w:r w:rsidR="00AA5C50" w:rsidRPr="00156642">
              <w:t>: Coordenadora Geral</w:t>
            </w:r>
            <w:r w:rsidR="00B20916" w:rsidRPr="00156642">
              <w:t xml:space="preserve">                                               </w:t>
            </w:r>
          </w:p>
          <w:p w:rsidR="00B20916" w:rsidRPr="00156642" w:rsidRDefault="00B20916" w:rsidP="00B20916">
            <w:r w:rsidRPr="00156642">
              <w:t xml:space="preserve">N. </w:t>
            </w:r>
            <w:r w:rsidR="00F67877" w:rsidRPr="00156642">
              <w:t>do Conselho de Classe</w:t>
            </w:r>
            <w:r w:rsidRPr="00156642">
              <w:t>:</w:t>
            </w:r>
            <w:r w:rsidR="00AA5C50" w:rsidRPr="00156642">
              <w:t xml:space="preserve"> 33.944</w:t>
            </w:r>
          </w:p>
          <w:p w:rsidR="00B20916" w:rsidRPr="00156642" w:rsidRDefault="00B20916" w:rsidP="00F67877">
            <w:r w:rsidRPr="00156642">
              <w:t>E</w:t>
            </w:r>
            <w:r w:rsidR="00F67877" w:rsidRPr="00156642">
              <w:t>ndereço</w:t>
            </w:r>
            <w:r w:rsidRPr="00156642">
              <w:t>:</w:t>
            </w:r>
            <w:r w:rsidR="00AA5C50" w:rsidRPr="00156642">
              <w:t xml:space="preserve"> Avenida Rebouças, 350 – Jardim Luz </w:t>
            </w:r>
            <w:proofErr w:type="spellStart"/>
            <w:r w:rsidR="00AA5C50" w:rsidRPr="00156642">
              <w:t>D”Alma</w:t>
            </w:r>
            <w:proofErr w:type="spellEnd"/>
            <w:r w:rsidR="00AA5C50" w:rsidRPr="00156642">
              <w:t xml:space="preserve"> – Sumaré – SP</w:t>
            </w:r>
          </w:p>
        </w:tc>
      </w:tr>
    </w:tbl>
    <w:p w:rsidR="00B20916" w:rsidRPr="00156642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1463" w:rsidRPr="00156642" w:rsidTr="00591A8D">
        <w:tc>
          <w:tcPr>
            <w:tcW w:w="9209" w:type="dxa"/>
          </w:tcPr>
          <w:p w:rsidR="00B20916" w:rsidRPr="00156642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156642">
              <w:rPr>
                <w:b/>
              </w:rPr>
              <w:t>4) ÓRGÃO GESTO</w:t>
            </w:r>
            <w:r w:rsidRPr="00156642">
              <w:rPr>
                <w:b/>
                <w:shd w:val="clear" w:color="auto" w:fill="FFFFFF" w:themeFill="background1"/>
              </w:rPr>
              <w:t>R:</w:t>
            </w:r>
          </w:p>
          <w:p w:rsidR="00B20916" w:rsidRPr="00156642" w:rsidRDefault="00B20916"/>
          <w:p w:rsidR="00B20916" w:rsidRPr="00156642" w:rsidRDefault="00BD0C04">
            <w:r w:rsidRPr="00156642">
              <w:t>Nome</w:t>
            </w:r>
            <w:r w:rsidR="00B20916" w:rsidRPr="00156642">
              <w:t xml:space="preserve">: </w:t>
            </w:r>
            <w:r w:rsidRPr="00156642">
              <w:t>Secretaria Municipal de Inclusão, Assistência e Desenvolvimento Social</w:t>
            </w:r>
          </w:p>
          <w:p w:rsidR="00911463" w:rsidRPr="00156642" w:rsidRDefault="00BD0C04" w:rsidP="00B20916">
            <w:r w:rsidRPr="00156642">
              <w:t>Endereço</w:t>
            </w:r>
            <w:r w:rsidR="00B20916" w:rsidRPr="00156642">
              <w:t>:</w:t>
            </w:r>
            <w:r w:rsidRPr="00156642">
              <w:t xml:space="preserve"> Av. Brasil, 1111 – Jd. Nova Veneza – Sumaré/SP CEP: 13177-050</w:t>
            </w:r>
          </w:p>
          <w:p w:rsidR="00BD0C04" w:rsidRPr="00156642" w:rsidRDefault="00BD0C04" w:rsidP="00BD0C04">
            <w:r w:rsidRPr="00156642">
              <w:t>Telefones</w:t>
            </w:r>
            <w:r w:rsidR="00EA4D7B" w:rsidRPr="00156642">
              <w:t>:</w:t>
            </w:r>
            <w:r w:rsidRPr="00156642">
              <w:t xml:space="preserve"> (19) 3399-5769</w:t>
            </w:r>
          </w:p>
          <w:p w:rsidR="00EA4D7B" w:rsidRPr="00156642" w:rsidRDefault="00EA4D7B" w:rsidP="00F67877">
            <w:r w:rsidRPr="00156642">
              <w:t>E</w:t>
            </w:r>
            <w:r w:rsidR="00BD0C04" w:rsidRPr="00156642">
              <w:t>mail</w:t>
            </w:r>
            <w:r w:rsidRPr="00156642">
              <w:t>:</w:t>
            </w:r>
            <w:r w:rsidR="00F67877" w:rsidRPr="00156642">
              <w:t xml:space="preserve"> </w:t>
            </w:r>
            <w:hyperlink r:id="rId8" w:history="1">
              <w:r w:rsidR="00F67877" w:rsidRPr="00156642">
                <w:t>apoiotec.siades@gmail.com</w:t>
              </w:r>
            </w:hyperlink>
            <w:r w:rsidR="00F67877" w:rsidRPr="00156642">
              <w:rPr>
                <w:rFonts w:ascii="Verdana" w:hAnsi="Verdana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:rsidR="00911463" w:rsidRPr="00156642" w:rsidRDefault="00911463"/>
    <w:p w:rsidR="00AA5C50" w:rsidRPr="00156642" w:rsidRDefault="00AA5C50"/>
    <w:p w:rsidR="00AA5C50" w:rsidRPr="00156642" w:rsidRDefault="00AA5C50"/>
    <w:p w:rsidR="005165A4" w:rsidRPr="00156642" w:rsidRDefault="005165A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9B0" w:rsidRPr="00156642" w:rsidTr="00591A8D">
        <w:tc>
          <w:tcPr>
            <w:tcW w:w="9209" w:type="dxa"/>
          </w:tcPr>
          <w:p w:rsidR="00F819B0" w:rsidRPr="00156642" w:rsidRDefault="00F819B0">
            <w:pPr>
              <w:rPr>
                <w:b/>
              </w:rPr>
            </w:pPr>
            <w:r w:rsidRPr="00156642">
              <w:rPr>
                <w:b/>
              </w:rPr>
              <w:lastRenderedPageBreak/>
              <w:t>5) DESCRIÇÃO DO SERVIÇO:</w:t>
            </w:r>
          </w:p>
        </w:tc>
      </w:tr>
    </w:tbl>
    <w:p w:rsidR="00161D11" w:rsidRPr="00156642" w:rsidRDefault="00161D11" w:rsidP="002F2F17">
      <w:pPr>
        <w:spacing w:after="0" w:line="240" w:lineRule="auto"/>
      </w:pPr>
    </w:p>
    <w:p w:rsidR="00AA5C50" w:rsidRPr="00156642" w:rsidRDefault="00F819B0" w:rsidP="002F2F17">
      <w:pPr>
        <w:spacing w:after="0" w:line="240" w:lineRule="auto"/>
        <w:rPr>
          <w:b/>
        </w:rPr>
      </w:pPr>
      <w:r w:rsidRPr="00156642">
        <w:rPr>
          <w:b/>
        </w:rPr>
        <w:t>5.1 Identificação do Objeto:</w:t>
      </w:r>
      <w:r w:rsidR="00AA5C50" w:rsidRPr="00156642">
        <w:rPr>
          <w:b/>
        </w:rPr>
        <w:t xml:space="preserve">  </w:t>
      </w:r>
    </w:p>
    <w:p w:rsidR="00F819B0" w:rsidRPr="00156642" w:rsidRDefault="00AA5C50" w:rsidP="002F2F17">
      <w:pPr>
        <w:spacing w:after="0" w:line="240" w:lineRule="auto"/>
        <w:jc w:val="both"/>
      </w:pPr>
      <w:r w:rsidRPr="00156642">
        <w:t>Proteção Social Básica a Famílias Nos Territórios e Proteção e Atendimento Especializado a Família e Indivíduo</w:t>
      </w:r>
      <w:r w:rsidR="00171C73" w:rsidRPr="00156642">
        <w:t xml:space="preserve"> – Portaria 467</w:t>
      </w:r>
    </w:p>
    <w:p w:rsidR="002F2F17" w:rsidRPr="00156642" w:rsidRDefault="002F2F17" w:rsidP="002F2F17">
      <w:pPr>
        <w:spacing w:after="0" w:line="240" w:lineRule="auto"/>
        <w:jc w:val="both"/>
        <w:rPr>
          <w:b/>
        </w:rPr>
      </w:pPr>
    </w:p>
    <w:p w:rsidR="002F2F17" w:rsidRPr="00156642" w:rsidRDefault="00F819B0" w:rsidP="002F2F17">
      <w:pPr>
        <w:spacing w:after="0" w:line="240" w:lineRule="auto"/>
        <w:jc w:val="both"/>
        <w:rPr>
          <w:b/>
        </w:rPr>
      </w:pPr>
      <w:r w:rsidRPr="00156642">
        <w:rPr>
          <w:b/>
        </w:rPr>
        <w:t>5.2 Objetivo Geral:</w:t>
      </w:r>
      <w:r w:rsidR="00AA5C50" w:rsidRPr="00156642">
        <w:rPr>
          <w:b/>
        </w:rPr>
        <w:t xml:space="preserve"> </w:t>
      </w:r>
    </w:p>
    <w:p w:rsidR="00171C73" w:rsidRPr="00156642" w:rsidRDefault="00171C73" w:rsidP="002F2F17">
      <w:pPr>
        <w:spacing w:after="0" w:line="240" w:lineRule="auto"/>
        <w:jc w:val="both"/>
        <w:rPr>
          <w:b/>
        </w:rPr>
      </w:pPr>
      <w:r w:rsidRPr="00156642">
        <w:rPr>
          <w:rFonts w:ascii="Calibri" w:hAnsi="Calibri" w:cs="Calibri"/>
        </w:rPr>
        <w:t>Garantir a execução de ações de proteção social e prevenção contra a COVID-19 para os beneficiários em situação de vulnerabilidade social e/ou risco alimentar, agravados em decorrência da pandemia, através do CRAS - Centros de Referência de Assistência Social e do CREAS – Centro de Referência Especializado de Assistência Social do município.</w:t>
      </w:r>
    </w:p>
    <w:p w:rsidR="002F2F17" w:rsidRPr="00156642" w:rsidRDefault="002F2F17" w:rsidP="002F2F17">
      <w:pPr>
        <w:spacing w:after="0" w:line="240" w:lineRule="auto"/>
        <w:jc w:val="both"/>
        <w:rPr>
          <w:b/>
        </w:rPr>
      </w:pPr>
    </w:p>
    <w:p w:rsidR="002F2F17" w:rsidRPr="00156642" w:rsidRDefault="00F67877" w:rsidP="002F2F17">
      <w:pPr>
        <w:spacing w:after="0" w:line="240" w:lineRule="auto"/>
        <w:jc w:val="both"/>
      </w:pPr>
      <w:r w:rsidRPr="00156642">
        <w:rPr>
          <w:b/>
        </w:rPr>
        <w:t>5.3 Público Alvo:</w:t>
      </w:r>
      <w:r w:rsidRPr="00156642">
        <w:t xml:space="preserve"> </w:t>
      </w:r>
    </w:p>
    <w:p w:rsidR="002F2F17" w:rsidRPr="00156642" w:rsidRDefault="002F2F17" w:rsidP="002F2F17">
      <w:pPr>
        <w:spacing w:after="0" w:line="240" w:lineRule="auto"/>
        <w:jc w:val="both"/>
      </w:pPr>
      <w:r w:rsidRPr="00156642">
        <w:t xml:space="preserve">O serviço não atende diretamente o público indicado na tabela abaixo </w:t>
      </w:r>
    </w:p>
    <w:p w:rsidR="002F2F17" w:rsidRPr="00156642" w:rsidRDefault="002F2F17" w:rsidP="002F2F17">
      <w:pPr>
        <w:spacing w:after="0" w:line="240" w:lineRule="auto"/>
        <w:jc w:val="both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34"/>
        <w:gridCol w:w="5075"/>
      </w:tblGrid>
      <w:tr w:rsidR="00F67877" w:rsidRPr="00156642" w:rsidTr="00591A8D">
        <w:tc>
          <w:tcPr>
            <w:tcW w:w="4134" w:type="dxa"/>
            <w:shd w:val="clear" w:color="auto" w:fill="F4B083" w:themeFill="accent2" w:themeFillTint="99"/>
          </w:tcPr>
          <w:p w:rsidR="00F67877" w:rsidRPr="00156642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156642"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5075" w:type="dxa"/>
            <w:shd w:val="clear" w:color="auto" w:fill="F4B083" w:themeFill="accent2" w:themeFillTint="99"/>
          </w:tcPr>
          <w:p w:rsidR="00F67877" w:rsidRPr="00156642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156642">
              <w:rPr>
                <w:b/>
                <w:sz w:val="16"/>
                <w:szCs w:val="16"/>
              </w:rPr>
              <w:t>QUANTIDADE</w:t>
            </w:r>
          </w:p>
        </w:tc>
      </w:tr>
      <w:tr w:rsidR="00F67877" w:rsidRPr="00156642" w:rsidTr="00591A8D">
        <w:tc>
          <w:tcPr>
            <w:tcW w:w="4134" w:type="dxa"/>
          </w:tcPr>
          <w:p w:rsidR="00F67877" w:rsidRPr="00156642" w:rsidRDefault="00F67877" w:rsidP="004B3B5D">
            <w:r w:rsidRPr="00156642">
              <w:t xml:space="preserve">Crianças </w:t>
            </w:r>
            <w:r w:rsidRPr="00156642">
              <w:rPr>
                <w:sz w:val="14"/>
                <w:szCs w:val="14"/>
              </w:rPr>
              <w:t>(0-11 anos e 11 meses)</w:t>
            </w:r>
          </w:p>
        </w:tc>
        <w:tc>
          <w:tcPr>
            <w:tcW w:w="5075" w:type="dxa"/>
          </w:tcPr>
          <w:p w:rsidR="00F67877" w:rsidRPr="00156642" w:rsidRDefault="00F67877" w:rsidP="004B3B5D"/>
        </w:tc>
      </w:tr>
      <w:tr w:rsidR="00F67877" w:rsidRPr="00156642" w:rsidTr="00591A8D">
        <w:tc>
          <w:tcPr>
            <w:tcW w:w="4134" w:type="dxa"/>
          </w:tcPr>
          <w:p w:rsidR="00F67877" w:rsidRPr="00156642" w:rsidRDefault="00F67877" w:rsidP="004B3B5D">
            <w:r w:rsidRPr="00156642">
              <w:t xml:space="preserve">Adolescentes </w:t>
            </w:r>
            <w:r w:rsidRPr="00156642">
              <w:rPr>
                <w:sz w:val="14"/>
                <w:szCs w:val="14"/>
              </w:rPr>
              <w:t>(12-17 anos e 11 meses)</w:t>
            </w:r>
          </w:p>
        </w:tc>
        <w:tc>
          <w:tcPr>
            <w:tcW w:w="5075" w:type="dxa"/>
          </w:tcPr>
          <w:p w:rsidR="00F67877" w:rsidRPr="00156642" w:rsidRDefault="00F67877" w:rsidP="004B3B5D"/>
        </w:tc>
      </w:tr>
      <w:tr w:rsidR="009123CC" w:rsidRPr="00156642" w:rsidTr="00591A8D">
        <w:tc>
          <w:tcPr>
            <w:tcW w:w="4134" w:type="dxa"/>
          </w:tcPr>
          <w:p w:rsidR="009123CC" w:rsidRPr="00156642" w:rsidRDefault="009123CC" w:rsidP="009123CC">
            <w:r w:rsidRPr="00156642">
              <w:t>Crianças/adolescentes com deficiência</w:t>
            </w:r>
          </w:p>
        </w:tc>
        <w:tc>
          <w:tcPr>
            <w:tcW w:w="5075" w:type="dxa"/>
          </w:tcPr>
          <w:p w:rsidR="009123CC" w:rsidRPr="00156642" w:rsidRDefault="009123CC" w:rsidP="004B3B5D"/>
        </w:tc>
      </w:tr>
      <w:tr w:rsidR="00F67877" w:rsidRPr="00156642" w:rsidTr="00591A8D">
        <w:tc>
          <w:tcPr>
            <w:tcW w:w="4134" w:type="dxa"/>
          </w:tcPr>
          <w:p w:rsidR="00F67877" w:rsidRPr="00156642" w:rsidRDefault="00F67877" w:rsidP="004B3B5D">
            <w:r w:rsidRPr="00156642">
              <w:t xml:space="preserve">Idosos </w:t>
            </w:r>
            <w:r w:rsidRPr="00156642">
              <w:rPr>
                <w:sz w:val="14"/>
                <w:szCs w:val="14"/>
              </w:rPr>
              <w:t>(acima de 60 anos)</w:t>
            </w:r>
          </w:p>
        </w:tc>
        <w:tc>
          <w:tcPr>
            <w:tcW w:w="5075" w:type="dxa"/>
          </w:tcPr>
          <w:p w:rsidR="00F67877" w:rsidRPr="00156642" w:rsidRDefault="00F67877" w:rsidP="004B3B5D"/>
        </w:tc>
      </w:tr>
      <w:tr w:rsidR="009123CC" w:rsidRPr="00156642" w:rsidTr="00591A8D">
        <w:tc>
          <w:tcPr>
            <w:tcW w:w="4134" w:type="dxa"/>
          </w:tcPr>
          <w:p w:rsidR="009123CC" w:rsidRPr="00156642" w:rsidRDefault="009123CC" w:rsidP="009123CC">
            <w:r w:rsidRPr="00156642">
              <w:t>Idosos com deficiência</w:t>
            </w:r>
          </w:p>
        </w:tc>
        <w:tc>
          <w:tcPr>
            <w:tcW w:w="5075" w:type="dxa"/>
          </w:tcPr>
          <w:p w:rsidR="009123CC" w:rsidRPr="00156642" w:rsidRDefault="009123CC" w:rsidP="004B3B5D"/>
        </w:tc>
      </w:tr>
      <w:tr w:rsidR="009123CC" w:rsidRPr="00156642" w:rsidTr="00591A8D">
        <w:tc>
          <w:tcPr>
            <w:tcW w:w="4134" w:type="dxa"/>
          </w:tcPr>
          <w:p w:rsidR="009123CC" w:rsidRPr="00156642" w:rsidRDefault="009123CC" w:rsidP="009123CC">
            <w:r w:rsidRPr="00156642">
              <w:t xml:space="preserve">Mulheres </w:t>
            </w:r>
            <w:r w:rsidRPr="00156642">
              <w:rPr>
                <w:sz w:val="14"/>
                <w:szCs w:val="14"/>
              </w:rPr>
              <w:t>(acima de 18 anos)</w:t>
            </w:r>
          </w:p>
        </w:tc>
        <w:tc>
          <w:tcPr>
            <w:tcW w:w="5075" w:type="dxa"/>
          </w:tcPr>
          <w:p w:rsidR="009123CC" w:rsidRPr="00156642" w:rsidRDefault="009123CC" w:rsidP="009123CC"/>
        </w:tc>
      </w:tr>
      <w:tr w:rsidR="009123CC" w:rsidRPr="00156642" w:rsidTr="00591A8D">
        <w:tc>
          <w:tcPr>
            <w:tcW w:w="4134" w:type="dxa"/>
          </w:tcPr>
          <w:p w:rsidR="009123CC" w:rsidRPr="00156642" w:rsidRDefault="009123CC" w:rsidP="009123CC">
            <w:r w:rsidRPr="00156642">
              <w:t xml:space="preserve">Homens </w:t>
            </w:r>
            <w:r w:rsidRPr="00156642">
              <w:rPr>
                <w:sz w:val="14"/>
                <w:szCs w:val="14"/>
              </w:rPr>
              <w:t>(acima 18 anos)</w:t>
            </w:r>
          </w:p>
        </w:tc>
        <w:tc>
          <w:tcPr>
            <w:tcW w:w="5075" w:type="dxa"/>
          </w:tcPr>
          <w:p w:rsidR="009123CC" w:rsidRPr="00156642" w:rsidRDefault="009123CC" w:rsidP="009123CC"/>
        </w:tc>
      </w:tr>
      <w:tr w:rsidR="00F67877" w:rsidRPr="00156642" w:rsidTr="00591A8D">
        <w:tc>
          <w:tcPr>
            <w:tcW w:w="4134" w:type="dxa"/>
          </w:tcPr>
          <w:p w:rsidR="00F67877" w:rsidRPr="00156642" w:rsidRDefault="009123CC" w:rsidP="009123CC">
            <w:r w:rsidRPr="00156642">
              <w:t>Adultos com deficiência</w:t>
            </w:r>
          </w:p>
        </w:tc>
        <w:tc>
          <w:tcPr>
            <w:tcW w:w="5075" w:type="dxa"/>
          </w:tcPr>
          <w:p w:rsidR="00F67877" w:rsidRPr="00156642" w:rsidRDefault="00F67877" w:rsidP="004B3B5D"/>
        </w:tc>
      </w:tr>
    </w:tbl>
    <w:p w:rsidR="002F2F17" w:rsidRPr="00156642" w:rsidRDefault="002F2F17" w:rsidP="00AA5C50">
      <w:pPr>
        <w:spacing w:after="0" w:line="240" w:lineRule="auto"/>
        <w:rPr>
          <w:b/>
        </w:rPr>
      </w:pPr>
    </w:p>
    <w:p w:rsidR="00AA5C50" w:rsidRPr="00156642" w:rsidRDefault="00F67877" w:rsidP="00AA5C50">
      <w:pPr>
        <w:spacing w:after="0" w:line="240" w:lineRule="auto"/>
        <w:rPr>
          <w:b/>
        </w:rPr>
      </w:pPr>
      <w:r w:rsidRPr="00156642">
        <w:rPr>
          <w:b/>
        </w:rPr>
        <w:t>5.4 Público Prioritário:</w:t>
      </w:r>
      <w:r w:rsidR="00AA5C50" w:rsidRPr="00156642">
        <w:rPr>
          <w:b/>
        </w:rPr>
        <w:t xml:space="preserve"> </w:t>
      </w:r>
    </w:p>
    <w:p w:rsidR="00AA5C50" w:rsidRPr="00156642" w:rsidRDefault="00AA5C50" w:rsidP="00AA5C50">
      <w:pPr>
        <w:spacing w:after="0" w:line="240" w:lineRule="auto"/>
      </w:pPr>
      <w:r w:rsidRPr="00156642">
        <w:t>Famílias e indivíduos de baixa renda, moradores do município em situação de desproteção social, referenciados nos CRAS – Centro de Referência Especializado de Assistência Social e CREAS - Centro de Referência Especializado de Assistência Social.</w:t>
      </w:r>
    </w:p>
    <w:p w:rsidR="00161D11" w:rsidRPr="00156642" w:rsidRDefault="00161D11" w:rsidP="00AA5C50">
      <w:pPr>
        <w:spacing w:after="0" w:line="240" w:lineRule="auto"/>
        <w:rPr>
          <w:b/>
        </w:rPr>
      </w:pPr>
      <w:r w:rsidRPr="00156642">
        <w:t xml:space="preserve"> </w:t>
      </w:r>
    </w:p>
    <w:p w:rsidR="002F2F17" w:rsidRPr="00156642" w:rsidRDefault="00F67877" w:rsidP="002F2F17">
      <w:pPr>
        <w:spacing w:after="0" w:line="240" w:lineRule="auto"/>
        <w:rPr>
          <w:b/>
        </w:rPr>
      </w:pPr>
      <w:r w:rsidRPr="00156642">
        <w:rPr>
          <w:b/>
        </w:rPr>
        <w:t>5.5 Campo da vulnerabilidade social:</w:t>
      </w:r>
      <w:r w:rsidR="002F2F17" w:rsidRPr="00156642">
        <w:rPr>
          <w:b/>
        </w:rPr>
        <w:t xml:space="preserve"> </w:t>
      </w:r>
    </w:p>
    <w:p w:rsidR="00161D11" w:rsidRPr="00156642" w:rsidRDefault="002F2F17" w:rsidP="00161D11">
      <w:pPr>
        <w:spacing w:after="0" w:line="240" w:lineRule="auto"/>
      </w:pPr>
      <w:r w:rsidRPr="00156642">
        <w:t>Famílias em situação vulnerável em função de pobreza e de outros fatores de risco e exclusão social</w:t>
      </w:r>
    </w:p>
    <w:p w:rsidR="00161D11" w:rsidRPr="00156642" w:rsidRDefault="00161D11" w:rsidP="00161D11">
      <w:pPr>
        <w:spacing w:after="0" w:line="240" w:lineRule="auto"/>
      </w:pPr>
    </w:p>
    <w:p w:rsidR="00F67877" w:rsidRPr="00156642" w:rsidRDefault="00F67877" w:rsidP="00161D11">
      <w:pPr>
        <w:spacing w:after="0" w:line="240" w:lineRule="auto"/>
      </w:pPr>
      <w:r w:rsidRPr="00156642">
        <w:rPr>
          <w:b/>
        </w:rPr>
        <w:t>5.6 Dias e Horários de Atendimento:</w:t>
      </w:r>
      <w:r w:rsidR="002F2F17" w:rsidRPr="00156642">
        <w:rPr>
          <w:b/>
        </w:rPr>
        <w:t xml:space="preserve"> </w:t>
      </w:r>
    </w:p>
    <w:tbl>
      <w:tblPr>
        <w:tblpPr w:leftFromText="141" w:rightFromText="141" w:vertAnchor="text" w:horzAnchor="margin" w:tblpY="5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354"/>
      </w:tblGrid>
      <w:tr w:rsidR="002F2F17" w:rsidRPr="00156642" w:rsidTr="00591A8D">
        <w:trPr>
          <w:trHeight w:val="418"/>
        </w:trPr>
        <w:tc>
          <w:tcPr>
            <w:tcW w:w="3855" w:type="dxa"/>
          </w:tcPr>
          <w:p w:rsidR="002F2F17" w:rsidRPr="00156642" w:rsidRDefault="002F2F17" w:rsidP="00A945FD">
            <w:pPr>
              <w:rPr>
                <w:b/>
              </w:rPr>
            </w:pPr>
            <w:r w:rsidRPr="00156642">
              <w:t>Segunda a quinta-feira</w:t>
            </w:r>
          </w:p>
        </w:tc>
        <w:tc>
          <w:tcPr>
            <w:tcW w:w="5354" w:type="dxa"/>
          </w:tcPr>
          <w:p w:rsidR="002F2F17" w:rsidRPr="00156642" w:rsidRDefault="002F2F17" w:rsidP="00A945FD">
            <w:pPr>
              <w:jc w:val="center"/>
            </w:pPr>
            <w:r w:rsidRPr="00156642">
              <w:t>08h ás 17h</w:t>
            </w:r>
          </w:p>
        </w:tc>
      </w:tr>
      <w:tr w:rsidR="002F2F17" w:rsidRPr="00156642" w:rsidTr="00591A8D">
        <w:trPr>
          <w:trHeight w:val="240"/>
        </w:trPr>
        <w:tc>
          <w:tcPr>
            <w:tcW w:w="3855" w:type="dxa"/>
          </w:tcPr>
          <w:p w:rsidR="002F2F17" w:rsidRPr="00156642" w:rsidRDefault="002F2F17" w:rsidP="00A945FD">
            <w:pPr>
              <w:rPr>
                <w:b/>
              </w:rPr>
            </w:pPr>
            <w:r w:rsidRPr="00156642">
              <w:t xml:space="preserve">Sexta-feira </w:t>
            </w:r>
          </w:p>
        </w:tc>
        <w:tc>
          <w:tcPr>
            <w:tcW w:w="5354" w:type="dxa"/>
          </w:tcPr>
          <w:p w:rsidR="002F2F17" w:rsidRPr="00156642" w:rsidRDefault="002F2F17" w:rsidP="00A945FD">
            <w:pPr>
              <w:jc w:val="center"/>
              <w:rPr>
                <w:b/>
              </w:rPr>
            </w:pPr>
            <w:r w:rsidRPr="00156642">
              <w:t>07h ás 16h</w:t>
            </w:r>
          </w:p>
        </w:tc>
      </w:tr>
    </w:tbl>
    <w:p w:rsidR="00161D11" w:rsidRPr="00156642" w:rsidRDefault="00161D11" w:rsidP="00161D11">
      <w:pPr>
        <w:spacing w:after="0" w:line="240" w:lineRule="auto"/>
      </w:pPr>
    </w:p>
    <w:p w:rsidR="00F67877" w:rsidRPr="00156642" w:rsidRDefault="00F67877" w:rsidP="00161D11">
      <w:pPr>
        <w:spacing w:after="0" w:line="240" w:lineRule="auto"/>
        <w:rPr>
          <w:b/>
        </w:rPr>
      </w:pPr>
      <w:r w:rsidRPr="00156642">
        <w:rPr>
          <w:b/>
        </w:rPr>
        <w:t>5.7 Meta de Atendimento: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14"/>
        <w:gridCol w:w="959"/>
        <w:gridCol w:w="939"/>
        <w:gridCol w:w="5497"/>
      </w:tblGrid>
      <w:tr w:rsidR="00B943EB" w:rsidRPr="00156642" w:rsidTr="00591A8D">
        <w:tc>
          <w:tcPr>
            <w:tcW w:w="1814" w:type="dxa"/>
          </w:tcPr>
          <w:p w:rsidR="00B943EB" w:rsidRPr="00156642" w:rsidRDefault="00B943EB" w:rsidP="004B3B5D">
            <w:pPr>
              <w:jc w:val="center"/>
              <w:rPr>
                <w:b/>
              </w:rPr>
            </w:pPr>
            <w:r w:rsidRPr="00156642">
              <w:rPr>
                <w:b/>
              </w:rPr>
              <w:t>ETAPA/FASE</w:t>
            </w:r>
          </w:p>
        </w:tc>
        <w:tc>
          <w:tcPr>
            <w:tcW w:w="7395" w:type="dxa"/>
            <w:gridSpan w:val="3"/>
          </w:tcPr>
          <w:p w:rsidR="00B943EB" w:rsidRPr="00156642" w:rsidRDefault="00B943EB" w:rsidP="004B3B5D">
            <w:pPr>
              <w:jc w:val="center"/>
              <w:rPr>
                <w:b/>
              </w:rPr>
            </w:pPr>
            <w:r w:rsidRPr="00156642">
              <w:rPr>
                <w:b/>
              </w:rPr>
              <w:t>COMENTÁRIOS</w:t>
            </w:r>
          </w:p>
        </w:tc>
      </w:tr>
      <w:tr w:rsidR="00FC1638" w:rsidRPr="00156642" w:rsidTr="00A20FF7">
        <w:trPr>
          <w:trHeight w:val="285"/>
        </w:trPr>
        <w:tc>
          <w:tcPr>
            <w:tcW w:w="1814" w:type="dxa"/>
            <w:vMerge w:val="restart"/>
            <w:vAlign w:val="center"/>
          </w:tcPr>
          <w:p w:rsidR="00FC1638" w:rsidRPr="00156642" w:rsidRDefault="00FC1638" w:rsidP="00A20FF7">
            <w:r w:rsidRPr="00156642">
              <w:t>Reconhecimento/</w:t>
            </w:r>
          </w:p>
          <w:p w:rsidR="00FC1638" w:rsidRPr="00156642" w:rsidRDefault="00171C73" w:rsidP="00A20FF7">
            <w:r w:rsidRPr="00156642">
              <w:lastRenderedPageBreak/>
              <w:t>Realizar as aquisições</w:t>
            </w:r>
          </w:p>
        </w:tc>
        <w:tc>
          <w:tcPr>
            <w:tcW w:w="959" w:type="dxa"/>
          </w:tcPr>
          <w:p w:rsidR="00FC1638" w:rsidRPr="00156642" w:rsidRDefault="00FC1638" w:rsidP="00FC1638">
            <w:pPr>
              <w:jc w:val="center"/>
              <w:rPr>
                <w:sz w:val="14"/>
                <w:szCs w:val="14"/>
              </w:rPr>
            </w:pPr>
            <w:r w:rsidRPr="00156642">
              <w:rPr>
                <w:sz w:val="14"/>
                <w:szCs w:val="14"/>
              </w:rPr>
              <w:lastRenderedPageBreak/>
              <w:t>Prévia</w:t>
            </w:r>
          </w:p>
          <w:p w:rsidR="00FC1638" w:rsidRPr="00156642" w:rsidRDefault="00FC1638" w:rsidP="00FC16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</w:tcPr>
          <w:p w:rsidR="00FC1638" w:rsidRPr="00156642" w:rsidRDefault="00FC1638" w:rsidP="00FC1638">
            <w:pPr>
              <w:jc w:val="center"/>
              <w:rPr>
                <w:sz w:val="14"/>
                <w:szCs w:val="14"/>
              </w:rPr>
            </w:pPr>
            <w:r w:rsidRPr="00156642">
              <w:rPr>
                <w:sz w:val="14"/>
                <w:szCs w:val="14"/>
              </w:rPr>
              <w:t>Real</w:t>
            </w:r>
          </w:p>
          <w:p w:rsidR="00FC1638" w:rsidRPr="00156642" w:rsidRDefault="00FC1638" w:rsidP="00FC1638">
            <w:pPr>
              <w:rPr>
                <w:sz w:val="14"/>
                <w:szCs w:val="14"/>
              </w:rPr>
            </w:pPr>
          </w:p>
        </w:tc>
        <w:tc>
          <w:tcPr>
            <w:tcW w:w="5497" w:type="dxa"/>
            <w:vMerge w:val="restart"/>
          </w:tcPr>
          <w:p w:rsidR="00FC1638" w:rsidRPr="00156642" w:rsidRDefault="00A20FF7" w:rsidP="00A20FF7">
            <w:pPr>
              <w:jc w:val="both"/>
            </w:pPr>
            <w:r w:rsidRPr="00156642">
              <w:t xml:space="preserve">As aquisições forma realizadas de acordo com o levantamento realizado pela Secretaria Municipal de Inclusão, Assistência e Desenvolvimento Social – SMIADS, de acordo com as diretrizes da Portaria 467 do Ministério da Cidadania.      </w:t>
            </w:r>
          </w:p>
        </w:tc>
      </w:tr>
      <w:tr w:rsidR="00FC1638" w:rsidRPr="00156642" w:rsidTr="00171C73">
        <w:trPr>
          <w:trHeight w:val="1575"/>
        </w:trPr>
        <w:tc>
          <w:tcPr>
            <w:tcW w:w="1814" w:type="dxa"/>
            <w:vMerge/>
          </w:tcPr>
          <w:p w:rsidR="00FC1638" w:rsidRPr="00156642" w:rsidRDefault="00FC1638" w:rsidP="00FC1638"/>
        </w:tc>
        <w:tc>
          <w:tcPr>
            <w:tcW w:w="959" w:type="dxa"/>
            <w:vAlign w:val="center"/>
          </w:tcPr>
          <w:p w:rsidR="00FC1638" w:rsidRPr="00156642" w:rsidRDefault="00FC1638" w:rsidP="00FC1638">
            <w:pPr>
              <w:jc w:val="center"/>
            </w:pPr>
            <w:r w:rsidRPr="00156642">
              <w:t>9</w:t>
            </w:r>
          </w:p>
        </w:tc>
        <w:tc>
          <w:tcPr>
            <w:tcW w:w="939" w:type="dxa"/>
            <w:vAlign w:val="center"/>
          </w:tcPr>
          <w:p w:rsidR="00FC1638" w:rsidRPr="00156642" w:rsidRDefault="00FC1638" w:rsidP="00FC1638">
            <w:pPr>
              <w:jc w:val="center"/>
            </w:pPr>
            <w:r w:rsidRPr="00156642">
              <w:t>9</w:t>
            </w:r>
          </w:p>
        </w:tc>
        <w:tc>
          <w:tcPr>
            <w:tcW w:w="5497" w:type="dxa"/>
            <w:vMerge/>
          </w:tcPr>
          <w:p w:rsidR="00FC1638" w:rsidRPr="00156642" w:rsidRDefault="00FC1638" w:rsidP="008E0447">
            <w:pPr>
              <w:jc w:val="both"/>
            </w:pPr>
          </w:p>
        </w:tc>
      </w:tr>
      <w:tr w:rsidR="00B943EB" w:rsidRPr="00156642" w:rsidTr="00171C73">
        <w:tc>
          <w:tcPr>
            <w:tcW w:w="1814" w:type="dxa"/>
          </w:tcPr>
          <w:p w:rsidR="00B943EB" w:rsidRPr="00156642" w:rsidRDefault="00171C73" w:rsidP="004B3B5D">
            <w:r w:rsidRPr="00156642">
              <w:lastRenderedPageBreak/>
              <w:t>Adquirir materiais,  equipamentos e suprimentos</w:t>
            </w:r>
          </w:p>
        </w:tc>
        <w:tc>
          <w:tcPr>
            <w:tcW w:w="959" w:type="dxa"/>
            <w:vAlign w:val="center"/>
          </w:tcPr>
          <w:p w:rsidR="00B943EB" w:rsidRPr="00156642" w:rsidRDefault="00A6065E" w:rsidP="00FC1638">
            <w:pPr>
              <w:jc w:val="center"/>
            </w:pPr>
            <w:r w:rsidRPr="00156642">
              <w:t>Variável</w:t>
            </w:r>
          </w:p>
        </w:tc>
        <w:tc>
          <w:tcPr>
            <w:tcW w:w="939" w:type="dxa"/>
            <w:vAlign w:val="center"/>
          </w:tcPr>
          <w:p w:rsidR="00B943EB" w:rsidRPr="00156642" w:rsidRDefault="00A6065E" w:rsidP="00FC1638">
            <w:pPr>
              <w:jc w:val="center"/>
            </w:pPr>
            <w:r w:rsidRPr="00156642">
              <w:t xml:space="preserve">Variável </w:t>
            </w:r>
            <w:r w:rsidR="008E0447" w:rsidRPr="00156642">
              <w:t xml:space="preserve"> </w:t>
            </w:r>
          </w:p>
        </w:tc>
        <w:tc>
          <w:tcPr>
            <w:tcW w:w="5497" w:type="dxa"/>
          </w:tcPr>
          <w:p w:rsidR="00B943EB" w:rsidRPr="00156642" w:rsidRDefault="00A20FF7" w:rsidP="008E0447">
            <w:pPr>
              <w:jc w:val="both"/>
            </w:pPr>
            <w:r w:rsidRPr="00156642">
              <w:t>Os itens adquiridos seguiram o processo estabelecido</w:t>
            </w:r>
            <w:r w:rsidR="00270456" w:rsidRPr="00156642">
              <w:t xml:space="preserve">: envio de protocolo da solicitação; avaliação da viabilidade análise; avaliação </w:t>
            </w:r>
            <w:r w:rsidR="008815E0" w:rsidRPr="00156642">
              <w:t>técnico-administr</w:t>
            </w:r>
            <w:r w:rsidR="00270456" w:rsidRPr="00156642">
              <w:t>ativa-financeira; orçamentos; efetivação da compra e entrega.</w:t>
            </w:r>
            <w:r w:rsidR="008E0447" w:rsidRPr="00156642">
              <w:t xml:space="preserve"> </w:t>
            </w:r>
          </w:p>
          <w:p w:rsidR="00B86806" w:rsidRPr="00156642" w:rsidRDefault="00270456" w:rsidP="008E0447">
            <w:pPr>
              <w:jc w:val="both"/>
            </w:pPr>
            <w:r w:rsidRPr="00156642">
              <w:t>No período de execução, encontra-se ordenados na tabela os dados quantitativos</w:t>
            </w:r>
            <w:r w:rsidR="008B1E5D">
              <w:t xml:space="preserve">: </w:t>
            </w:r>
          </w:p>
        </w:tc>
      </w:tr>
      <w:tr w:rsidR="00156642" w:rsidRPr="00156642" w:rsidTr="00171C73">
        <w:tc>
          <w:tcPr>
            <w:tcW w:w="1814" w:type="dxa"/>
          </w:tcPr>
          <w:p w:rsidR="00B943EB" w:rsidRPr="00156642" w:rsidRDefault="00171C73" w:rsidP="004B3B5D">
            <w:r w:rsidRPr="00156642">
              <w:t>Realizar manutenções e adequações de espaço</w:t>
            </w:r>
          </w:p>
        </w:tc>
        <w:tc>
          <w:tcPr>
            <w:tcW w:w="959" w:type="dxa"/>
            <w:vAlign w:val="center"/>
          </w:tcPr>
          <w:p w:rsidR="00B943EB" w:rsidRPr="00156642" w:rsidRDefault="00B943EB" w:rsidP="00FC1638">
            <w:pPr>
              <w:jc w:val="center"/>
            </w:pPr>
          </w:p>
        </w:tc>
        <w:tc>
          <w:tcPr>
            <w:tcW w:w="939" w:type="dxa"/>
            <w:vAlign w:val="center"/>
          </w:tcPr>
          <w:p w:rsidR="00B943EB" w:rsidRPr="00156642" w:rsidRDefault="00B943EB" w:rsidP="00FC1638">
            <w:pPr>
              <w:jc w:val="center"/>
            </w:pPr>
          </w:p>
        </w:tc>
        <w:tc>
          <w:tcPr>
            <w:tcW w:w="5497" w:type="dxa"/>
          </w:tcPr>
          <w:p w:rsidR="00B943EB" w:rsidRPr="00156642" w:rsidRDefault="00270456" w:rsidP="00270456">
            <w:pPr>
              <w:jc w:val="both"/>
            </w:pPr>
            <w:r w:rsidRPr="00156642">
              <w:t xml:space="preserve">As manutenções e adequações nas unidades </w:t>
            </w:r>
            <w:proofErr w:type="spellStart"/>
            <w:r w:rsidRPr="00156642">
              <w:t>sociassistenciais</w:t>
            </w:r>
            <w:proofErr w:type="spellEnd"/>
            <w:r w:rsidRPr="00156642">
              <w:t xml:space="preserve"> CRAS e CREAS, foram realizadas após visita para o planejamento adequado de forma a não prejudicar o atendimento às famílias e indivíduos referenciados.  </w:t>
            </w:r>
          </w:p>
        </w:tc>
      </w:tr>
    </w:tbl>
    <w:p w:rsidR="00F67877" w:rsidRPr="00156642" w:rsidRDefault="00F67877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29A4" w:rsidRPr="00156642" w:rsidTr="00591A8D">
        <w:tc>
          <w:tcPr>
            <w:tcW w:w="9209" w:type="dxa"/>
          </w:tcPr>
          <w:p w:rsidR="00EA29A4" w:rsidRPr="00156642" w:rsidRDefault="00434E07">
            <w:pPr>
              <w:rPr>
                <w:b/>
              </w:rPr>
            </w:pPr>
            <w:r w:rsidRPr="00156642">
              <w:rPr>
                <w:b/>
              </w:rPr>
              <w:t>6</w:t>
            </w:r>
            <w:r w:rsidR="00285AF4" w:rsidRPr="00156642">
              <w:rPr>
                <w:b/>
              </w:rPr>
              <w:t xml:space="preserve">. </w:t>
            </w:r>
            <w:r w:rsidR="0061433D" w:rsidRPr="00156642">
              <w:rPr>
                <w:b/>
              </w:rPr>
              <w:t>Planejamento Da Implantação</w:t>
            </w:r>
            <w:r w:rsidR="00EA29A4" w:rsidRPr="00156642">
              <w:rPr>
                <w:b/>
              </w:rPr>
              <w:t>:</w:t>
            </w:r>
          </w:p>
          <w:p w:rsidR="00EA29A4" w:rsidRPr="00156642" w:rsidRDefault="00AC0801" w:rsidP="0061433D">
            <w:pPr>
              <w:jc w:val="both"/>
            </w:pPr>
            <w:r w:rsidRPr="00156642">
              <w:t xml:space="preserve">A implantação seguiu as diretrizes das Portarias 378, de 7 de maio de 2020 e Portaria 467, de 13 de agosto de 2020 do Ministério da Cidadania, considerando o papel do SUAS no contexto decorrente da pandemia da COVID-19 e a importância de prevenir a disseminação do vírus e </w:t>
            </w:r>
            <w:r w:rsidR="00EF3E53" w:rsidRPr="00156642">
              <w:t>manter continuidade</w:t>
            </w:r>
            <w:r w:rsidRPr="00156642">
              <w:t xml:space="preserve"> </w:t>
            </w:r>
            <w:r w:rsidR="00EF3E53" w:rsidRPr="00156642">
              <w:t>dos atendimentos</w:t>
            </w:r>
            <w:r w:rsidRPr="00156642">
              <w:t xml:space="preserve"> de forma segura aos profissionais e população. </w:t>
            </w:r>
            <w:r w:rsidR="00EF3E53" w:rsidRPr="00156642">
              <w:t xml:space="preserve"> </w:t>
            </w:r>
            <w:r w:rsidR="00161D11" w:rsidRPr="00156642">
              <w:t xml:space="preserve"> </w:t>
            </w:r>
          </w:p>
        </w:tc>
      </w:tr>
    </w:tbl>
    <w:p w:rsidR="00285AF4" w:rsidRPr="00156642" w:rsidRDefault="00285AF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61D11" w:rsidRPr="00156642" w:rsidTr="00591A8D">
        <w:tc>
          <w:tcPr>
            <w:tcW w:w="9209" w:type="dxa"/>
          </w:tcPr>
          <w:p w:rsidR="00161D11" w:rsidRPr="00156642" w:rsidRDefault="00161D11" w:rsidP="00A945FD">
            <w:r w:rsidRPr="00156642">
              <w:rPr>
                <w:b/>
                <w:shd w:val="clear" w:color="auto" w:fill="FFFFFF" w:themeFill="background1"/>
              </w:rPr>
              <w:t>7) RECURSOS HUMANOS E OPERACIONAIS</w:t>
            </w:r>
            <w:r w:rsidRPr="00156642">
              <w:rPr>
                <w:b/>
              </w:rPr>
              <w:t xml:space="preserve"> DO SERVIÇO:</w:t>
            </w:r>
          </w:p>
        </w:tc>
      </w:tr>
    </w:tbl>
    <w:p w:rsidR="00C36695" w:rsidRPr="00156642" w:rsidRDefault="00C36695" w:rsidP="00C36695">
      <w:pPr>
        <w:spacing w:after="0" w:line="240" w:lineRule="auto"/>
      </w:pPr>
    </w:p>
    <w:p w:rsidR="00285AF4" w:rsidRPr="00156642" w:rsidRDefault="00161D11" w:rsidP="00C36695">
      <w:pPr>
        <w:spacing w:after="0" w:line="240" w:lineRule="auto"/>
        <w:rPr>
          <w:b/>
        </w:rPr>
      </w:pPr>
      <w:r w:rsidRPr="00156642">
        <w:rPr>
          <w:b/>
        </w:rPr>
        <w:t>7.1 Recursos Humanos:</w:t>
      </w:r>
    </w:p>
    <w:tbl>
      <w:tblPr>
        <w:tblStyle w:val="Tabelacomgrade"/>
        <w:tblpPr w:leftFromText="141" w:rightFromText="141" w:vertAnchor="text" w:horzAnchor="margin" w:tblpY="219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410"/>
      </w:tblGrid>
      <w:tr w:rsidR="00C36695" w:rsidRPr="00156642" w:rsidTr="00591A8D">
        <w:tc>
          <w:tcPr>
            <w:tcW w:w="2547" w:type="dxa"/>
            <w:vAlign w:val="center"/>
          </w:tcPr>
          <w:p w:rsidR="00C36695" w:rsidRPr="00156642" w:rsidRDefault="009F0FEB" w:rsidP="009F0FEB">
            <w:pPr>
              <w:jc w:val="center"/>
              <w:rPr>
                <w:b/>
              </w:rPr>
            </w:pPr>
            <w:r w:rsidRPr="00156642">
              <w:rPr>
                <w:b/>
              </w:rPr>
              <w:t>FUNÇÃO</w:t>
            </w:r>
          </w:p>
        </w:tc>
        <w:tc>
          <w:tcPr>
            <w:tcW w:w="2410" w:type="dxa"/>
            <w:vAlign w:val="center"/>
          </w:tcPr>
          <w:p w:rsidR="00C36695" w:rsidRPr="00156642" w:rsidRDefault="00C36695" w:rsidP="009F0FEB">
            <w:pPr>
              <w:jc w:val="center"/>
              <w:rPr>
                <w:b/>
              </w:rPr>
            </w:pPr>
            <w:r w:rsidRPr="00156642">
              <w:rPr>
                <w:b/>
              </w:rPr>
              <w:t>NOME</w:t>
            </w:r>
          </w:p>
        </w:tc>
        <w:tc>
          <w:tcPr>
            <w:tcW w:w="1842" w:type="dxa"/>
            <w:vAlign w:val="center"/>
          </w:tcPr>
          <w:p w:rsidR="00C36695" w:rsidRPr="00156642" w:rsidRDefault="00C36695" w:rsidP="009F0FEB">
            <w:pPr>
              <w:jc w:val="center"/>
              <w:rPr>
                <w:b/>
              </w:rPr>
            </w:pPr>
            <w:r w:rsidRPr="00156642">
              <w:rPr>
                <w:b/>
              </w:rPr>
              <w:t>CARGA HORÁRIA</w:t>
            </w:r>
          </w:p>
        </w:tc>
        <w:tc>
          <w:tcPr>
            <w:tcW w:w="2410" w:type="dxa"/>
            <w:vAlign w:val="center"/>
          </w:tcPr>
          <w:p w:rsidR="00C36695" w:rsidRPr="00156642" w:rsidRDefault="00C36695" w:rsidP="009F0FEB">
            <w:pPr>
              <w:jc w:val="center"/>
              <w:rPr>
                <w:b/>
              </w:rPr>
            </w:pPr>
            <w:r w:rsidRPr="00156642">
              <w:rPr>
                <w:b/>
              </w:rPr>
              <w:t>VÍNCULO EMPREGATÍCIO</w:t>
            </w:r>
          </w:p>
        </w:tc>
      </w:tr>
      <w:tr w:rsidR="00C36695" w:rsidRPr="00156642" w:rsidTr="00591A8D">
        <w:tc>
          <w:tcPr>
            <w:tcW w:w="2547" w:type="dxa"/>
          </w:tcPr>
          <w:p w:rsidR="00C36695" w:rsidRPr="00156642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642">
              <w:rPr>
                <w:rFonts w:ascii="Calibri" w:hAnsi="Calibri" w:cs="Calibri"/>
              </w:rPr>
              <w:t>Coordenador Geral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rPr>
                <w:sz w:val="18"/>
                <w:szCs w:val="18"/>
              </w:rPr>
            </w:pPr>
            <w:proofErr w:type="spellStart"/>
            <w:r w:rsidRPr="00156642">
              <w:rPr>
                <w:sz w:val="18"/>
                <w:szCs w:val="18"/>
              </w:rPr>
              <w:t>Waleria</w:t>
            </w:r>
            <w:proofErr w:type="spellEnd"/>
            <w:r w:rsidRPr="00156642">
              <w:rPr>
                <w:sz w:val="18"/>
                <w:szCs w:val="18"/>
              </w:rPr>
              <w:t xml:space="preserve"> </w:t>
            </w:r>
            <w:proofErr w:type="spellStart"/>
            <w:r w:rsidRPr="00156642">
              <w:rPr>
                <w:sz w:val="18"/>
                <w:szCs w:val="18"/>
              </w:rPr>
              <w:t>Atiani</w:t>
            </w:r>
            <w:proofErr w:type="spellEnd"/>
            <w:r w:rsidRPr="00156642">
              <w:rPr>
                <w:sz w:val="18"/>
                <w:szCs w:val="18"/>
              </w:rPr>
              <w:t xml:space="preserve"> Neres Teixeira </w:t>
            </w:r>
          </w:p>
        </w:tc>
        <w:tc>
          <w:tcPr>
            <w:tcW w:w="1842" w:type="dxa"/>
          </w:tcPr>
          <w:p w:rsidR="00C36695" w:rsidRPr="00156642" w:rsidRDefault="00B14902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2</w:t>
            </w:r>
            <w:r w:rsidR="00C36695" w:rsidRPr="00156642">
              <w:rPr>
                <w:sz w:val="18"/>
                <w:szCs w:val="18"/>
              </w:rPr>
              <w:t>0h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CLT</w:t>
            </w:r>
            <w:r w:rsidR="00764216" w:rsidRPr="00156642">
              <w:rPr>
                <w:sz w:val="18"/>
                <w:szCs w:val="18"/>
              </w:rPr>
              <w:t>/MEI</w:t>
            </w:r>
          </w:p>
        </w:tc>
      </w:tr>
      <w:tr w:rsidR="00C36695" w:rsidRPr="00156642" w:rsidTr="00591A8D">
        <w:tc>
          <w:tcPr>
            <w:tcW w:w="2547" w:type="dxa"/>
          </w:tcPr>
          <w:p w:rsidR="00C36695" w:rsidRPr="00156642" w:rsidRDefault="00C36695" w:rsidP="00C36695">
            <w:pPr>
              <w:jc w:val="both"/>
              <w:rPr>
                <w:rFonts w:ascii="Calibri" w:hAnsi="Calibri" w:cs="Calibri"/>
              </w:rPr>
            </w:pPr>
            <w:r w:rsidRPr="00156642">
              <w:rPr>
                <w:rFonts w:ascii="Calibri" w:hAnsi="Calibri" w:cs="Calibri"/>
              </w:rPr>
              <w:t>Supervisor Administrativo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Marcelo </w:t>
            </w:r>
            <w:proofErr w:type="spellStart"/>
            <w:r w:rsidRPr="00156642">
              <w:rPr>
                <w:sz w:val="18"/>
                <w:szCs w:val="18"/>
              </w:rPr>
              <w:t>Rondini</w:t>
            </w:r>
            <w:proofErr w:type="spellEnd"/>
            <w:r w:rsidRPr="00156642">
              <w:rPr>
                <w:sz w:val="18"/>
                <w:szCs w:val="18"/>
              </w:rPr>
              <w:t xml:space="preserve"> </w:t>
            </w:r>
            <w:proofErr w:type="spellStart"/>
            <w:r w:rsidRPr="00156642">
              <w:rPr>
                <w:sz w:val="18"/>
                <w:szCs w:val="18"/>
              </w:rPr>
              <w:t>Nucci</w:t>
            </w:r>
            <w:proofErr w:type="spellEnd"/>
          </w:p>
        </w:tc>
        <w:tc>
          <w:tcPr>
            <w:tcW w:w="1842" w:type="dxa"/>
          </w:tcPr>
          <w:p w:rsidR="00C36695" w:rsidRPr="00156642" w:rsidRDefault="00B14902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22</w:t>
            </w:r>
            <w:r w:rsidR="00C36695" w:rsidRPr="00156642">
              <w:rPr>
                <w:sz w:val="18"/>
                <w:szCs w:val="18"/>
              </w:rPr>
              <w:t>h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CLT</w:t>
            </w:r>
            <w:r w:rsidR="00764216" w:rsidRPr="00156642">
              <w:rPr>
                <w:sz w:val="18"/>
                <w:szCs w:val="18"/>
              </w:rPr>
              <w:t>/MEI</w:t>
            </w:r>
          </w:p>
        </w:tc>
      </w:tr>
      <w:tr w:rsidR="00C36695" w:rsidRPr="00156642" w:rsidTr="00591A8D">
        <w:tc>
          <w:tcPr>
            <w:tcW w:w="2547" w:type="dxa"/>
          </w:tcPr>
          <w:p w:rsidR="00C36695" w:rsidRPr="00156642" w:rsidRDefault="00C36695" w:rsidP="00C36695">
            <w:pPr>
              <w:jc w:val="both"/>
              <w:rPr>
                <w:rFonts w:ascii="Calibri" w:hAnsi="Calibri" w:cs="Calibri"/>
              </w:rPr>
            </w:pPr>
            <w:r w:rsidRPr="00156642">
              <w:rPr>
                <w:rFonts w:ascii="Calibri" w:hAnsi="Calibri" w:cs="Calibri"/>
              </w:rPr>
              <w:t>Auxiliar de Escritório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Alexandra Ribeiro Passos</w:t>
            </w:r>
          </w:p>
        </w:tc>
        <w:tc>
          <w:tcPr>
            <w:tcW w:w="1842" w:type="dxa"/>
          </w:tcPr>
          <w:p w:rsidR="00C36695" w:rsidRPr="00156642" w:rsidRDefault="00B14902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22</w:t>
            </w:r>
            <w:r w:rsidR="00C36695" w:rsidRPr="00156642">
              <w:rPr>
                <w:sz w:val="18"/>
                <w:szCs w:val="18"/>
              </w:rPr>
              <w:t>h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CLT</w:t>
            </w:r>
            <w:r w:rsidR="00F13902" w:rsidRPr="00156642">
              <w:rPr>
                <w:sz w:val="18"/>
                <w:szCs w:val="18"/>
              </w:rPr>
              <w:t>/MEI</w:t>
            </w:r>
          </w:p>
        </w:tc>
      </w:tr>
      <w:tr w:rsidR="00C36695" w:rsidRPr="00156642" w:rsidTr="00591A8D">
        <w:tc>
          <w:tcPr>
            <w:tcW w:w="2547" w:type="dxa"/>
          </w:tcPr>
          <w:p w:rsidR="00C36695" w:rsidRPr="00156642" w:rsidRDefault="00C36695" w:rsidP="00C36695">
            <w:pPr>
              <w:jc w:val="both"/>
              <w:rPr>
                <w:rFonts w:ascii="Calibri" w:hAnsi="Calibri" w:cs="Calibri"/>
              </w:rPr>
            </w:pPr>
            <w:r w:rsidRPr="00156642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Camila </w:t>
            </w:r>
            <w:proofErr w:type="spellStart"/>
            <w:r w:rsidRPr="00156642">
              <w:rPr>
                <w:sz w:val="18"/>
                <w:szCs w:val="18"/>
              </w:rPr>
              <w:t>Cravalho</w:t>
            </w:r>
            <w:proofErr w:type="spellEnd"/>
            <w:r w:rsidRPr="00156642">
              <w:rPr>
                <w:sz w:val="18"/>
                <w:szCs w:val="18"/>
              </w:rPr>
              <w:t xml:space="preserve"> de Sá</w:t>
            </w:r>
          </w:p>
        </w:tc>
        <w:tc>
          <w:tcPr>
            <w:tcW w:w="1842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CLT</w:t>
            </w:r>
          </w:p>
        </w:tc>
      </w:tr>
      <w:tr w:rsidR="00C36695" w:rsidRPr="00156642" w:rsidTr="00591A8D">
        <w:tc>
          <w:tcPr>
            <w:tcW w:w="2547" w:type="dxa"/>
          </w:tcPr>
          <w:p w:rsidR="00C36695" w:rsidRPr="00156642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642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Mayara Talita Sales Leite</w:t>
            </w:r>
          </w:p>
        </w:tc>
        <w:tc>
          <w:tcPr>
            <w:tcW w:w="1842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156642" w:rsidRDefault="00C36695" w:rsidP="00C36695">
            <w:pPr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CLT</w:t>
            </w:r>
          </w:p>
        </w:tc>
      </w:tr>
    </w:tbl>
    <w:p w:rsidR="00285AF4" w:rsidRPr="00156642" w:rsidRDefault="00285AF4" w:rsidP="00C36695">
      <w:pPr>
        <w:spacing w:after="0" w:line="240" w:lineRule="auto"/>
      </w:pPr>
    </w:p>
    <w:p w:rsidR="00285AF4" w:rsidRPr="00156642" w:rsidRDefault="00C36695">
      <w:pPr>
        <w:rPr>
          <w:b/>
          <w:u w:val="single"/>
        </w:rPr>
      </w:pPr>
      <w:r w:rsidRPr="00156642">
        <w:rPr>
          <w:b/>
          <w:u w:val="single"/>
        </w:rPr>
        <w:t>7.2 Estrutura Física: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725"/>
        <w:gridCol w:w="1418"/>
        <w:gridCol w:w="1417"/>
        <w:gridCol w:w="2677"/>
      </w:tblGrid>
      <w:tr w:rsidR="00C36695" w:rsidRPr="00156642" w:rsidTr="00591A8D">
        <w:tc>
          <w:tcPr>
            <w:tcW w:w="2972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25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8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1417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2677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Área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de Espera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Recepção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 Coordenação/Gerência 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Administrativo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lastRenderedPageBreak/>
              <w:t xml:space="preserve">Sala </w:t>
            </w:r>
            <w:proofErr w:type="spellStart"/>
            <w:r w:rsidRPr="00156642">
              <w:rPr>
                <w:sz w:val="20"/>
                <w:szCs w:val="20"/>
                <w:shd w:val="clear" w:color="auto" w:fill="FFFFFF" w:themeFill="background1"/>
              </w:rPr>
              <w:t>Adm</w:t>
            </w:r>
            <w:proofErr w:type="spellEnd"/>
            <w:r w:rsidRPr="00156642">
              <w:rPr>
                <w:sz w:val="20"/>
                <w:szCs w:val="20"/>
                <w:shd w:val="clear" w:color="auto" w:fill="FFFFFF" w:themeFill="background1"/>
              </w:rPr>
              <w:t>/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Financeiro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feminino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masculino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Refeit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ório/Pátio de Atividades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atividades multi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>uso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Cozinha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Despensa de alimentos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Equipe T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écnica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8C11CB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para Coordenaç</w:t>
            </w:r>
            <w:r w:rsidRPr="00156642">
              <w:rPr>
                <w:sz w:val="20"/>
                <w:szCs w:val="20"/>
                <w:shd w:val="clear" w:color="auto" w:fill="FFFFFF" w:themeFill="background1"/>
              </w:rPr>
              <w:t>ão e Equipe Técnica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Lavanderia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Laboratório de informática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Banheiro adaptado para pessoas com deficiência 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Sala de Atendimento/Reunião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Sim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Sala de </w:t>
            </w: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Manutenção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Almoxarifado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 xml:space="preserve">Vestiário masculino com acessibilidade para pessoas com deficiência 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Vestiário feminino com acessibilidade para pessoas com deficiência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Sala de atividades culinárias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Campo de futebol</w:t>
            </w:r>
          </w:p>
        </w:tc>
        <w:tc>
          <w:tcPr>
            <w:tcW w:w="725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156642" w:rsidTr="00591A8D">
        <w:tc>
          <w:tcPr>
            <w:tcW w:w="2972" w:type="dxa"/>
          </w:tcPr>
          <w:p w:rsidR="00C36695" w:rsidRPr="00156642" w:rsidRDefault="00C36695" w:rsidP="00A945FD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  <w:lang w:val="x-none"/>
              </w:rPr>
              <w:t>Espaço de lazer gramado</w:t>
            </w:r>
          </w:p>
        </w:tc>
        <w:tc>
          <w:tcPr>
            <w:tcW w:w="725" w:type="dxa"/>
          </w:tcPr>
          <w:p w:rsidR="00C36695" w:rsidRPr="00156642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156642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156642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156642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</w:tbl>
    <w:p w:rsidR="00A945FD" w:rsidRPr="00156642" w:rsidRDefault="00A945FD" w:rsidP="00A945FD">
      <w:pPr>
        <w:spacing w:after="0" w:line="240" w:lineRule="auto"/>
      </w:pPr>
    </w:p>
    <w:p w:rsidR="00C36695" w:rsidRPr="00156642" w:rsidRDefault="00C36695" w:rsidP="00A945FD">
      <w:pPr>
        <w:spacing w:after="0" w:line="240" w:lineRule="auto"/>
      </w:pPr>
      <w:r w:rsidRPr="00156642">
        <w:rPr>
          <w:b/>
        </w:rPr>
        <w:t>7.3</w:t>
      </w:r>
      <w:r w:rsidRPr="00156642">
        <w:t xml:space="preserve"> </w:t>
      </w:r>
      <w:r w:rsidRPr="00156642">
        <w:rPr>
          <w:b/>
        </w:rPr>
        <w:t>Recursos Físicos:</w:t>
      </w:r>
    </w:p>
    <w:tbl>
      <w:tblPr>
        <w:tblStyle w:val="Tabelacomgrade"/>
        <w:tblW w:w="91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2268"/>
        <w:gridCol w:w="3374"/>
      </w:tblGrid>
      <w:tr w:rsidR="00C36695" w:rsidRPr="00156642" w:rsidTr="00A945FD">
        <w:trPr>
          <w:trHeight w:val="680"/>
        </w:trPr>
        <w:tc>
          <w:tcPr>
            <w:tcW w:w="1413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09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7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2268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3374" w:type="dxa"/>
            <w:vAlign w:val="center"/>
          </w:tcPr>
          <w:p w:rsidR="00C36695" w:rsidRPr="00156642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56642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156642" w:rsidTr="00A945FD">
        <w:tc>
          <w:tcPr>
            <w:tcW w:w="1413" w:type="dxa"/>
          </w:tcPr>
          <w:p w:rsidR="00C36695" w:rsidRPr="00156642" w:rsidRDefault="00C36695" w:rsidP="00C36695">
            <w:pPr>
              <w:spacing w:after="160" w:line="259" w:lineRule="auto"/>
              <w:jc w:val="center"/>
            </w:pPr>
            <w:r w:rsidRPr="00156642">
              <w:lastRenderedPageBreak/>
              <w:t>Veículo</w:t>
            </w:r>
          </w:p>
        </w:tc>
        <w:tc>
          <w:tcPr>
            <w:tcW w:w="709" w:type="dxa"/>
          </w:tcPr>
          <w:p w:rsidR="00C36695" w:rsidRPr="00156642" w:rsidRDefault="00C36695" w:rsidP="00C36695">
            <w:pPr>
              <w:spacing w:after="160" w:line="259" w:lineRule="auto"/>
              <w:jc w:val="center"/>
            </w:pPr>
            <w:r w:rsidRPr="00156642">
              <w:t>05</w:t>
            </w:r>
          </w:p>
        </w:tc>
        <w:tc>
          <w:tcPr>
            <w:tcW w:w="1417" w:type="dxa"/>
          </w:tcPr>
          <w:p w:rsidR="00C36695" w:rsidRPr="00156642" w:rsidRDefault="00C36695" w:rsidP="00C36695">
            <w:pPr>
              <w:spacing w:after="160" w:line="259" w:lineRule="auto"/>
              <w:jc w:val="center"/>
            </w:pPr>
            <w:r w:rsidRPr="00156642">
              <w:t>01</w:t>
            </w:r>
          </w:p>
        </w:tc>
        <w:tc>
          <w:tcPr>
            <w:tcW w:w="2268" w:type="dxa"/>
          </w:tcPr>
          <w:p w:rsidR="00C36695" w:rsidRPr="00156642" w:rsidRDefault="00C36695" w:rsidP="00C36695">
            <w:pPr>
              <w:spacing w:after="160" w:line="259" w:lineRule="auto"/>
              <w:jc w:val="center"/>
            </w:pPr>
            <w:r w:rsidRPr="00156642">
              <w:t>Manutenção mecânica</w:t>
            </w:r>
          </w:p>
        </w:tc>
        <w:tc>
          <w:tcPr>
            <w:tcW w:w="3374" w:type="dxa"/>
          </w:tcPr>
          <w:p w:rsidR="00C36695" w:rsidRPr="00156642" w:rsidRDefault="00C36695" w:rsidP="00C36695">
            <w:pPr>
              <w:spacing w:after="160" w:line="259" w:lineRule="auto"/>
              <w:jc w:val="center"/>
            </w:pPr>
            <w:r w:rsidRPr="00156642">
              <w:t>Recurso exclusivo/Locado</w:t>
            </w:r>
          </w:p>
        </w:tc>
      </w:tr>
    </w:tbl>
    <w:p w:rsidR="00A945FD" w:rsidRPr="00156642" w:rsidRDefault="00A945FD" w:rsidP="00A945FD">
      <w:pPr>
        <w:spacing w:after="0" w:line="240" w:lineRule="auto"/>
        <w:rPr>
          <w:b/>
        </w:rPr>
      </w:pPr>
    </w:p>
    <w:p w:rsidR="00C36695" w:rsidRPr="00156642" w:rsidRDefault="00A945FD" w:rsidP="00A945FD">
      <w:pPr>
        <w:rPr>
          <w:b/>
        </w:rPr>
      </w:pPr>
      <w:r w:rsidRPr="00156642">
        <w:rPr>
          <w:b/>
        </w:rPr>
        <w:t>7.4 Recursos Financeiros:</w:t>
      </w:r>
    </w:p>
    <w:tbl>
      <w:tblPr>
        <w:tblStyle w:val="Tabelacomgrade1"/>
        <w:tblpPr w:leftFromText="141" w:rightFromText="141" w:vertAnchor="text" w:horzAnchor="margin" w:tblpY="477"/>
        <w:tblW w:w="9067" w:type="dxa"/>
        <w:tblLook w:val="04A0" w:firstRow="1" w:lastRow="0" w:firstColumn="1" w:lastColumn="0" w:noHBand="0" w:noVBand="1"/>
      </w:tblPr>
      <w:tblGrid>
        <w:gridCol w:w="2662"/>
        <w:gridCol w:w="2136"/>
        <w:gridCol w:w="1956"/>
        <w:gridCol w:w="2313"/>
      </w:tblGrid>
      <w:tr w:rsidR="008C11CB" w:rsidRPr="00156642" w:rsidTr="008C11CB">
        <w:tc>
          <w:tcPr>
            <w:tcW w:w="2662" w:type="dxa"/>
          </w:tcPr>
          <w:p w:rsidR="008C11CB" w:rsidRPr="00156642" w:rsidRDefault="008C11CB" w:rsidP="00A20FF7">
            <w:pPr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 xml:space="preserve">Controle Financeiro </w:t>
            </w:r>
          </w:p>
        </w:tc>
        <w:tc>
          <w:tcPr>
            <w:tcW w:w="2136" w:type="dxa"/>
          </w:tcPr>
          <w:p w:rsidR="008C11CB" w:rsidRPr="00156642" w:rsidRDefault="008C11CB" w:rsidP="00A20FF7">
            <w:pPr>
              <w:jc w:val="center"/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>Saldo Anterior</w:t>
            </w:r>
          </w:p>
        </w:tc>
        <w:tc>
          <w:tcPr>
            <w:tcW w:w="1956" w:type="dxa"/>
          </w:tcPr>
          <w:p w:rsidR="008C11CB" w:rsidRPr="00156642" w:rsidRDefault="008C11CB" w:rsidP="00A20FF7">
            <w:pPr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 xml:space="preserve"> Receita</w:t>
            </w:r>
          </w:p>
        </w:tc>
        <w:tc>
          <w:tcPr>
            <w:tcW w:w="2313" w:type="dxa"/>
          </w:tcPr>
          <w:p w:rsidR="008C11CB" w:rsidRPr="00156642" w:rsidRDefault="008C11CB" w:rsidP="00A20FF7">
            <w:pPr>
              <w:jc w:val="center"/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>Despesas</w:t>
            </w:r>
          </w:p>
        </w:tc>
      </w:tr>
      <w:tr w:rsidR="008C11CB" w:rsidRPr="00156642" w:rsidTr="008C11CB">
        <w:tc>
          <w:tcPr>
            <w:tcW w:w="2662" w:type="dxa"/>
          </w:tcPr>
          <w:p w:rsidR="008C11CB" w:rsidRPr="00156642" w:rsidRDefault="008C11CB" w:rsidP="00A20FF7">
            <w:pPr>
              <w:jc w:val="center"/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>FEDERAL</w:t>
            </w:r>
          </w:p>
        </w:tc>
        <w:tc>
          <w:tcPr>
            <w:tcW w:w="2136" w:type="dxa"/>
          </w:tcPr>
          <w:p w:rsidR="008C11CB" w:rsidRPr="00156642" w:rsidRDefault="008C11CB" w:rsidP="00A20FF7">
            <w:pPr>
              <w:jc w:val="center"/>
              <w:rPr>
                <w:sz w:val="20"/>
                <w:szCs w:val="20"/>
              </w:rPr>
            </w:pPr>
            <w:r w:rsidRPr="00156642">
              <w:rPr>
                <w:sz w:val="20"/>
                <w:szCs w:val="20"/>
              </w:rPr>
              <w:t>R$ -</w:t>
            </w:r>
          </w:p>
        </w:tc>
        <w:tc>
          <w:tcPr>
            <w:tcW w:w="1956" w:type="dxa"/>
          </w:tcPr>
          <w:p w:rsidR="008C11CB" w:rsidRPr="00156642" w:rsidRDefault="008C11CB" w:rsidP="008C11CB">
            <w:pPr>
              <w:jc w:val="center"/>
              <w:rPr>
                <w:sz w:val="20"/>
                <w:szCs w:val="20"/>
              </w:rPr>
            </w:pPr>
            <w:r w:rsidRPr="00156642">
              <w:rPr>
                <w:sz w:val="20"/>
                <w:szCs w:val="20"/>
              </w:rPr>
              <w:t>R$ 85.000,00</w:t>
            </w:r>
          </w:p>
        </w:tc>
        <w:tc>
          <w:tcPr>
            <w:tcW w:w="2313" w:type="dxa"/>
          </w:tcPr>
          <w:p w:rsidR="008C11CB" w:rsidRPr="00156642" w:rsidRDefault="008C11CB" w:rsidP="00A20FF7">
            <w:pPr>
              <w:jc w:val="center"/>
              <w:rPr>
                <w:sz w:val="20"/>
                <w:szCs w:val="20"/>
              </w:rPr>
            </w:pPr>
            <w:r w:rsidRPr="00156642">
              <w:rPr>
                <w:sz w:val="20"/>
                <w:szCs w:val="20"/>
              </w:rPr>
              <w:t>R$ 85.000,00</w:t>
            </w:r>
          </w:p>
        </w:tc>
      </w:tr>
      <w:tr w:rsidR="00C964CB" w:rsidRPr="00156642" w:rsidTr="00C964CB">
        <w:trPr>
          <w:trHeight w:val="188"/>
        </w:trPr>
        <w:tc>
          <w:tcPr>
            <w:tcW w:w="2662" w:type="dxa"/>
          </w:tcPr>
          <w:p w:rsidR="00C964CB" w:rsidRPr="00156642" w:rsidRDefault="00C964CB" w:rsidP="00A20FF7">
            <w:pPr>
              <w:jc w:val="center"/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>SALDO P/ MÊS</w:t>
            </w:r>
          </w:p>
        </w:tc>
        <w:tc>
          <w:tcPr>
            <w:tcW w:w="6405" w:type="dxa"/>
            <w:gridSpan w:val="3"/>
          </w:tcPr>
          <w:p w:rsidR="00C964CB" w:rsidRPr="00156642" w:rsidRDefault="00C964CB" w:rsidP="00C964CB">
            <w:pPr>
              <w:rPr>
                <w:b/>
                <w:sz w:val="20"/>
                <w:szCs w:val="20"/>
              </w:rPr>
            </w:pPr>
            <w:r w:rsidRPr="00156642">
              <w:rPr>
                <w:b/>
                <w:sz w:val="20"/>
                <w:szCs w:val="20"/>
              </w:rPr>
              <w:t>R$00,00</w:t>
            </w:r>
          </w:p>
        </w:tc>
      </w:tr>
    </w:tbl>
    <w:p w:rsidR="008C11CB" w:rsidRPr="00156642" w:rsidRDefault="008C11CB" w:rsidP="00A945FD">
      <w:pPr>
        <w:rPr>
          <w:b/>
        </w:rPr>
      </w:pPr>
    </w:p>
    <w:p w:rsidR="00A945FD" w:rsidRPr="00156642" w:rsidRDefault="00A945FD" w:rsidP="00C964C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comgrade2"/>
        <w:tblW w:w="9180" w:type="dxa"/>
        <w:tblLook w:val="04A0" w:firstRow="1" w:lastRow="0" w:firstColumn="1" w:lastColumn="0" w:noHBand="0" w:noVBand="1"/>
      </w:tblPr>
      <w:tblGrid>
        <w:gridCol w:w="3152"/>
        <w:gridCol w:w="4066"/>
        <w:gridCol w:w="1962"/>
      </w:tblGrid>
      <w:tr w:rsidR="00A945FD" w:rsidRPr="00156642" w:rsidTr="00A945FD">
        <w:tc>
          <w:tcPr>
            <w:tcW w:w="9180" w:type="dxa"/>
            <w:gridSpan w:val="3"/>
          </w:tcPr>
          <w:p w:rsidR="00A945FD" w:rsidRPr="00156642" w:rsidRDefault="00A945FD" w:rsidP="00A945FD">
            <w:r w:rsidRPr="00156642">
              <w:rPr>
                <w:b/>
              </w:rPr>
              <w:t>8) REDE DE SERVIÇOS DO MUNICÍPIO COM AS QUAIS HÁ ARTICULAÇÃO:</w:t>
            </w:r>
          </w:p>
        </w:tc>
      </w:tr>
      <w:tr w:rsidR="00156642" w:rsidRPr="00156642" w:rsidTr="00DB6F37">
        <w:tc>
          <w:tcPr>
            <w:tcW w:w="3152" w:type="dxa"/>
          </w:tcPr>
          <w:p w:rsidR="00A945FD" w:rsidRPr="00156642" w:rsidRDefault="00A945FD" w:rsidP="00A945FD">
            <w:pPr>
              <w:jc w:val="center"/>
              <w:rPr>
                <w:b/>
              </w:rPr>
            </w:pPr>
            <w:r w:rsidRPr="00156642">
              <w:rPr>
                <w:b/>
              </w:rPr>
              <w:t>Órgão/Serviço</w:t>
            </w:r>
          </w:p>
        </w:tc>
        <w:tc>
          <w:tcPr>
            <w:tcW w:w="4066" w:type="dxa"/>
          </w:tcPr>
          <w:p w:rsidR="00A945FD" w:rsidRPr="00156642" w:rsidRDefault="00A945FD" w:rsidP="00A945FD">
            <w:pPr>
              <w:jc w:val="center"/>
              <w:rPr>
                <w:b/>
              </w:rPr>
            </w:pPr>
            <w:r w:rsidRPr="00156642">
              <w:rPr>
                <w:b/>
              </w:rPr>
              <w:t>Articulação</w:t>
            </w:r>
          </w:p>
        </w:tc>
        <w:tc>
          <w:tcPr>
            <w:tcW w:w="1962" w:type="dxa"/>
          </w:tcPr>
          <w:p w:rsidR="00A945FD" w:rsidRPr="00156642" w:rsidRDefault="00A945FD" w:rsidP="00A945FD">
            <w:pPr>
              <w:jc w:val="center"/>
              <w:rPr>
                <w:b/>
              </w:rPr>
            </w:pPr>
            <w:r w:rsidRPr="00156642">
              <w:rPr>
                <w:b/>
              </w:rPr>
              <w:t>Frequência</w:t>
            </w:r>
          </w:p>
        </w:tc>
      </w:tr>
      <w:tr w:rsidR="00156642" w:rsidRPr="00156642" w:rsidTr="00DB6F37">
        <w:tc>
          <w:tcPr>
            <w:tcW w:w="3152" w:type="dxa"/>
            <w:vAlign w:val="center"/>
          </w:tcPr>
          <w:p w:rsidR="00A945FD" w:rsidRPr="00156642" w:rsidRDefault="00A945FD" w:rsidP="00DB6F37">
            <w:pPr>
              <w:jc w:val="center"/>
            </w:pPr>
            <w:r w:rsidRPr="00156642">
              <w:rPr>
                <w:rFonts w:ascii="Calibri" w:hAnsi="Calibri" w:cs="Calibri"/>
                <w:lang w:eastAsia="pt-BR"/>
              </w:rPr>
              <w:t>Secretaria Municipal de Inclusão, Assistência e Desenvolvimento Social – SMIADS</w:t>
            </w:r>
          </w:p>
        </w:tc>
        <w:tc>
          <w:tcPr>
            <w:tcW w:w="4066" w:type="dxa"/>
          </w:tcPr>
          <w:p w:rsidR="00DB6F37" w:rsidRPr="00156642" w:rsidRDefault="00764216" w:rsidP="00DB6F37">
            <w:pPr>
              <w:pStyle w:val="PargrafodaLista"/>
              <w:numPr>
                <w:ilvl w:val="0"/>
                <w:numId w:val="3"/>
              </w:numPr>
            </w:pPr>
            <w:r w:rsidRPr="00156642">
              <w:t>Reuniões</w:t>
            </w:r>
            <w:r w:rsidR="00DB6F37" w:rsidRPr="00156642">
              <w:t>;</w:t>
            </w:r>
          </w:p>
          <w:p w:rsidR="00A945FD" w:rsidRPr="00156642" w:rsidRDefault="00DB6F37" w:rsidP="00DB6F37">
            <w:pPr>
              <w:pStyle w:val="PargrafodaLista"/>
              <w:numPr>
                <w:ilvl w:val="0"/>
                <w:numId w:val="3"/>
              </w:numPr>
            </w:pPr>
            <w:r w:rsidRPr="00156642">
              <w:t xml:space="preserve">Monitoramento e </w:t>
            </w:r>
            <w:r w:rsidR="00A945FD" w:rsidRPr="00156642">
              <w:t>avaliação</w:t>
            </w:r>
            <w:r w:rsidRPr="00156642">
              <w:t xml:space="preserve"> das ações.</w:t>
            </w:r>
          </w:p>
        </w:tc>
        <w:tc>
          <w:tcPr>
            <w:tcW w:w="1962" w:type="dxa"/>
            <w:vAlign w:val="center"/>
          </w:tcPr>
          <w:p w:rsidR="00A945FD" w:rsidRPr="00156642" w:rsidRDefault="00EF3E53" w:rsidP="00A945FD">
            <w:pPr>
              <w:jc w:val="center"/>
            </w:pPr>
            <w:r w:rsidRPr="00156642">
              <w:t xml:space="preserve">Quinzenal </w:t>
            </w:r>
          </w:p>
        </w:tc>
      </w:tr>
      <w:tr w:rsidR="00156642" w:rsidRPr="00156642" w:rsidTr="00DB6F37">
        <w:tc>
          <w:tcPr>
            <w:tcW w:w="3152" w:type="dxa"/>
            <w:vAlign w:val="center"/>
          </w:tcPr>
          <w:p w:rsidR="00A945FD" w:rsidRPr="00156642" w:rsidRDefault="00A945FD" w:rsidP="00DB6F37">
            <w:pPr>
              <w:jc w:val="center"/>
              <w:rPr>
                <w:rFonts w:cs="Calibri"/>
              </w:rPr>
            </w:pPr>
            <w:r w:rsidRPr="00156642">
              <w:rPr>
                <w:rFonts w:cs="Calibri"/>
              </w:rPr>
              <w:t xml:space="preserve">Centro de Referência de Assistência Social </w:t>
            </w:r>
            <w:r w:rsidR="00E047C0" w:rsidRPr="00156642">
              <w:rPr>
                <w:rFonts w:cs="Calibri"/>
              </w:rPr>
              <w:t>–</w:t>
            </w:r>
            <w:r w:rsidRPr="00156642">
              <w:rPr>
                <w:rFonts w:cs="Calibri"/>
              </w:rPr>
              <w:t xml:space="preserve"> CRAS</w:t>
            </w:r>
            <w:r w:rsidR="00E047C0" w:rsidRPr="00156642">
              <w:rPr>
                <w:rFonts w:cs="Calibri"/>
              </w:rPr>
              <w:t xml:space="preserve"> e Centro Especializado de Assistência Social - CREAS </w:t>
            </w:r>
          </w:p>
          <w:p w:rsidR="00A945FD" w:rsidRPr="00156642" w:rsidRDefault="00A945FD" w:rsidP="00DB6F37">
            <w:pPr>
              <w:jc w:val="center"/>
            </w:pPr>
          </w:p>
        </w:tc>
        <w:tc>
          <w:tcPr>
            <w:tcW w:w="4066" w:type="dxa"/>
          </w:tcPr>
          <w:p w:rsidR="00EF3E53" w:rsidRPr="00156642" w:rsidRDefault="00EF3E53" w:rsidP="00DB6F37">
            <w:pPr>
              <w:pStyle w:val="PargrafodaLista"/>
              <w:numPr>
                <w:ilvl w:val="0"/>
                <w:numId w:val="4"/>
              </w:numPr>
            </w:pPr>
            <w:r w:rsidRPr="00156642">
              <w:t>V</w:t>
            </w:r>
            <w:r w:rsidR="00A945FD" w:rsidRPr="00156642">
              <w:t xml:space="preserve">isitas para </w:t>
            </w:r>
            <w:r w:rsidRPr="00156642">
              <w:t xml:space="preserve">cada unidade </w:t>
            </w:r>
            <w:proofErr w:type="spellStart"/>
            <w:r w:rsidRPr="00156642">
              <w:t>socioassistencial</w:t>
            </w:r>
            <w:proofErr w:type="spellEnd"/>
            <w:r w:rsidRPr="00156642">
              <w:t xml:space="preserve"> </w:t>
            </w:r>
          </w:p>
          <w:p w:rsidR="00A945FD" w:rsidRPr="00156642" w:rsidRDefault="00EF3E53" w:rsidP="00EF3E53">
            <w:pPr>
              <w:pStyle w:val="PargrafodaLista"/>
              <w:numPr>
                <w:ilvl w:val="0"/>
                <w:numId w:val="4"/>
              </w:numPr>
            </w:pPr>
            <w:r w:rsidRPr="00156642">
              <w:t>Acompanhamento</w:t>
            </w:r>
            <w:r w:rsidR="00A945FD" w:rsidRPr="00156642">
              <w:t xml:space="preserve"> d</w:t>
            </w:r>
            <w:r w:rsidRPr="00156642">
              <w:t xml:space="preserve">as adequações de espaços e </w:t>
            </w:r>
            <w:r w:rsidR="00A945FD" w:rsidRPr="00156642">
              <w:t xml:space="preserve">manutenções </w:t>
            </w:r>
            <w:r w:rsidRPr="00156642">
              <w:t>necessárias para garantia o atendimento com redução do risco de transmissão da COVID-19;</w:t>
            </w:r>
          </w:p>
          <w:p w:rsidR="00DB6F37" w:rsidRPr="00156642" w:rsidRDefault="00EF3E53" w:rsidP="00EF3E53">
            <w:pPr>
              <w:pStyle w:val="PargrafodaLista"/>
              <w:numPr>
                <w:ilvl w:val="0"/>
                <w:numId w:val="4"/>
              </w:numPr>
            </w:pPr>
            <w:r w:rsidRPr="00156642">
              <w:t>Entregas de materiais e produtos.</w:t>
            </w:r>
          </w:p>
        </w:tc>
        <w:tc>
          <w:tcPr>
            <w:tcW w:w="1962" w:type="dxa"/>
            <w:vAlign w:val="center"/>
          </w:tcPr>
          <w:p w:rsidR="00A945FD" w:rsidRPr="00156642" w:rsidRDefault="00EF3E53" w:rsidP="00EF3E53">
            <w:pPr>
              <w:jc w:val="center"/>
            </w:pPr>
            <w:r w:rsidRPr="00156642">
              <w:t>Diário/</w:t>
            </w:r>
            <w:r w:rsidR="00DB6F37" w:rsidRPr="00156642">
              <w:t>Semanal</w:t>
            </w:r>
          </w:p>
        </w:tc>
      </w:tr>
    </w:tbl>
    <w:p w:rsidR="00E047C0" w:rsidRPr="00156642" w:rsidRDefault="00E047C0" w:rsidP="00591A8D"/>
    <w:tbl>
      <w:tblPr>
        <w:tblStyle w:val="Tabelacomgrade3"/>
        <w:tblpPr w:leftFromText="141" w:rightFromText="141" w:vertAnchor="text" w:horzAnchor="margin" w:tblpY="219"/>
        <w:tblW w:w="9180" w:type="dxa"/>
        <w:tblLook w:val="04A0" w:firstRow="1" w:lastRow="0" w:firstColumn="1" w:lastColumn="0" w:noHBand="0" w:noVBand="1"/>
      </w:tblPr>
      <w:tblGrid>
        <w:gridCol w:w="3067"/>
        <w:gridCol w:w="1902"/>
        <w:gridCol w:w="4211"/>
      </w:tblGrid>
      <w:tr w:rsidR="00156642" w:rsidRPr="00156642" w:rsidTr="00156642">
        <w:tc>
          <w:tcPr>
            <w:tcW w:w="3067" w:type="dxa"/>
            <w:shd w:val="clear" w:color="auto" w:fill="FFFFFF" w:themeFill="background1"/>
            <w:vAlign w:val="center"/>
          </w:tcPr>
          <w:p w:rsidR="00E047C0" w:rsidRPr="00156642" w:rsidRDefault="00E047C0" w:rsidP="00156642">
            <w:pPr>
              <w:rPr>
                <w:b/>
                <w:sz w:val="18"/>
                <w:szCs w:val="18"/>
              </w:rPr>
            </w:pPr>
            <w:r w:rsidRPr="00156642">
              <w:rPr>
                <w:b/>
                <w:sz w:val="18"/>
                <w:szCs w:val="18"/>
              </w:rPr>
              <w:t>9) OBJETIVOS ESPECÍFICOS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E047C0" w:rsidRPr="00156642" w:rsidRDefault="00E047C0" w:rsidP="00156642">
            <w:pPr>
              <w:jc w:val="center"/>
              <w:rPr>
                <w:b/>
                <w:sz w:val="18"/>
                <w:szCs w:val="18"/>
              </w:rPr>
            </w:pPr>
            <w:r w:rsidRPr="00156642">
              <w:rPr>
                <w:b/>
                <w:sz w:val="18"/>
                <w:szCs w:val="18"/>
              </w:rPr>
              <w:t>INDICADORES QUANTITATIVOS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:rsidR="00E047C0" w:rsidRPr="00156642" w:rsidRDefault="00E047C0" w:rsidP="00156642">
            <w:pPr>
              <w:jc w:val="center"/>
              <w:rPr>
                <w:b/>
                <w:sz w:val="18"/>
                <w:szCs w:val="18"/>
              </w:rPr>
            </w:pPr>
            <w:r w:rsidRPr="00156642">
              <w:rPr>
                <w:b/>
                <w:sz w:val="18"/>
                <w:szCs w:val="18"/>
              </w:rPr>
              <w:t>INDICADORES QUALITATIVOS</w:t>
            </w:r>
          </w:p>
        </w:tc>
      </w:tr>
      <w:tr w:rsidR="00156642" w:rsidRPr="00156642" w:rsidTr="00156642">
        <w:trPr>
          <w:trHeight w:val="828"/>
        </w:trPr>
        <w:tc>
          <w:tcPr>
            <w:tcW w:w="3067" w:type="dxa"/>
          </w:tcPr>
          <w:p w:rsidR="00E047C0" w:rsidRPr="00156642" w:rsidRDefault="00171C73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Garantir o pleno funcionamento dos equipamentos através da manutenção dos espaços físicos que ofertam serviços da Proteção Social Básica e Especial nos territórios</w:t>
            </w:r>
          </w:p>
        </w:tc>
        <w:tc>
          <w:tcPr>
            <w:tcW w:w="1902" w:type="dxa"/>
          </w:tcPr>
          <w:p w:rsidR="00E047C0" w:rsidRPr="00156642" w:rsidRDefault="00E047C0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adequações de espaços/melhoria nas unidades socioassistenciais de atendimento</w:t>
            </w:r>
          </w:p>
        </w:tc>
        <w:tc>
          <w:tcPr>
            <w:tcW w:w="4211" w:type="dxa"/>
          </w:tcPr>
          <w:p w:rsidR="00E047C0" w:rsidRPr="00156642" w:rsidRDefault="00E047C0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Relatórios Técnico-Informativo dos CRAS com a descrição das ações realizadas e do atendimento realizado as famílias e indivíduos </w:t>
            </w:r>
          </w:p>
        </w:tc>
      </w:tr>
      <w:tr w:rsidR="00156642" w:rsidRPr="00156642" w:rsidTr="00156642">
        <w:trPr>
          <w:trHeight w:val="555"/>
        </w:trPr>
        <w:tc>
          <w:tcPr>
            <w:tcW w:w="3067" w:type="dxa"/>
            <w:vMerge w:val="restart"/>
          </w:tcPr>
          <w:p w:rsidR="00E047C0" w:rsidRPr="00156642" w:rsidRDefault="00171C73" w:rsidP="00156642">
            <w:pPr>
              <w:jc w:val="both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Garantir produtos de higiene e produtos de limpeza para o pleno e seguro funcionamento dos </w:t>
            </w:r>
            <w:proofErr w:type="spellStart"/>
            <w:r w:rsidRPr="00156642">
              <w:rPr>
                <w:sz w:val="18"/>
                <w:szCs w:val="18"/>
              </w:rPr>
              <w:t>CRASs</w:t>
            </w:r>
            <w:proofErr w:type="spellEnd"/>
            <w:r w:rsidRPr="00156642">
              <w:rPr>
                <w:sz w:val="18"/>
                <w:szCs w:val="18"/>
              </w:rPr>
              <w:t xml:space="preserve"> e CREAS;</w:t>
            </w:r>
          </w:p>
        </w:tc>
        <w:tc>
          <w:tcPr>
            <w:tcW w:w="1902" w:type="dxa"/>
          </w:tcPr>
          <w:p w:rsidR="00E047C0" w:rsidRPr="00156642" w:rsidRDefault="00E047C0" w:rsidP="00156642">
            <w:pPr>
              <w:jc w:val="both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</w:tcPr>
          <w:p w:rsidR="00E047C0" w:rsidRPr="00156642" w:rsidRDefault="00E047C0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Comprovante de recebimento em acordo o formulário de Solicitação </w:t>
            </w:r>
          </w:p>
        </w:tc>
      </w:tr>
      <w:tr w:rsidR="00156642" w:rsidRPr="00156642" w:rsidTr="00156642">
        <w:trPr>
          <w:trHeight w:val="1050"/>
        </w:trPr>
        <w:tc>
          <w:tcPr>
            <w:tcW w:w="3067" w:type="dxa"/>
            <w:vMerge/>
          </w:tcPr>
          <w:p w:rsidR="00E047C0" w:rsidRPr="00156642" w:rsidRDefault="00E047C0" w:rsidP="00156642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02" w:type="dxa"/>
          </w:tcPr>
          <w:p w:rsidR="00E047C0" w:rsidRPr="00156642" w:rsidRDefault="00E047C0" w:rsidP="00156642">
            <w:pPr>
              <w:jc w:val="both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Nº de entrega de materiais e/ou produtos </w:t>
            </w:r>
          </w:p>
        </w:tc>
        <w:tc>
          <w:tcPr>
            <w:tcW w:w="4211" w:type="dxa"/>
          </w:tcPr>
          <w:p w:rsidR="00E047C0" w:rsidRPr="00156642" w:rsidRDefault="00E047C0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Relatórios Técnico-Informativo dos CRAS com a descrição das ações realizadas e do atendimento realizado as famílias e indivíduos</w:t>
            </w:r>
          </w:p>
        </w:tc>
      </w:tr>
      <w:tr w:rsidR="00156642" w:rsidRPr="00156642" w:rsidTr="00156642">
        <w:trPr>
          <w:trHeight w:val="1005"/>
        </w:trPr>
        <w:tc>
          <w:tcPr>
            <w:tcW w:w="3067" w:type="dxa"/>
            <w:vMerge w:val="restart"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Assegurar a proteção social com a aquisição alimentos básicos e complementares, Equipamentos de Proteção Individual – EPIs, produtos de higiene pessoal e limpeza doméstica, bem como outros itens necessários para prevenção da disseminação da COVID-19;</w:t>
            </w: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  <w:vMerge w:val="restart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Relatórios Informativo das melhorias realizadas e concluídas para garantir o acesso as ofertas dos benefícios e serviços e suas complementaridades, entre proteção social básica e proteção social especial de alta e média complexidade, no atendimento das famílias e indivíduos</w:t>
            </w:r>
            <w:bookmarkStart w:id="0" w:name="_GoBack"/>
            <w:bookmarkEnd w:id="0"/>
          </w:p>
        </w:tc>
      </w:tr>
      <w:tr w:rsidR="00156642" w:rsidRPr="00156642" w:rsidTr="00156642">
        <w:trPr>
          <w:trHeight w:val="738"/>
        </w:trPr>
        <w:tc>
          <w:tcPr>
            <w:tcW w:w="3067" w:type="dxa"/>
            <w:vMerge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  <w:vMerge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855"/>
        </w:trPr>
        <w:tc>
          <w:tcPr>
            <w:tcW w:w="3067" w:type="dxa"/>
            <w:vMerge w:val="restart"/>
          </w:tcPr>
          <w:p w:rsidR="005F42DB" w:rsidRPr="00156642" w:rsidRDefault="008C11CB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lastRenderedPageBreak/>
              <w:t xml:space="preserve">Disponibilizar Equipamentos de Proteção Individual – EP, conforme recomendação do Ministério da Saúde, como medida de segurança para os profissionais das unidades </w:t>
            </w:r>
            <w:proofErr w:type="spellStart"/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socioassistenciais</w:t>
            </w:r>
            <w:proofErr w:type="spellEnd"/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;</w:t>
            </w:r>
          </w:p>
        </w:tc>
        <w:tc>
          <w:tcPr>
            <w:tcW w:w="1902" w:type="dxa"/>
          </w:tcPr>
          <w:p w:rsidR="005F42DB" w:rsidRPr="00156642" w:rsidRDefault="005F42DB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Nº unidades socioassistenciais atendidas pelo serviço 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156642" w:rsidRDefault="005F42DB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Relatórios </w:t>
            </w:r>
            <w:r w:rsidR="00156642" w:rsidRPr="00156642">
              <w:rPr>
                <w:sz w:val="18"/>
                <w:szCs w:val="18"/>
              </w:rPr>
              <w:t>Informativos</w:t>
            </w:r>
          </w:p>
        </w:tc>
      </w:tr>
      <w:tr w:rsidR="00156642" w:rsidRPr="00156642" w:rsidTr="00156642">
        <w:trPr>
          <w:trHeight w:val="448"/>
        </w:trPr>
        <w:tc>
          <w:tcPr>
            <w:tcW w:w="3067" w:type="dxa"/>
            <w:vMerge/>
          </w:tcPr>
          <w:p w:rsidR="005F42DB" w:rsidRPr="00156642" w:rsidRDefault="005F42DB" w:rsidP="0015664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  <w:vMerge/>
            <w:vAlign w:val="center"/>
          </w:tcPr>
          <w:p w:rsidR="005F42DB" w:rsidRPr="00156642" w:rsidRDefault="005F42DB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554"/>
        </w:trPr>
        <w:tc>
          <w:tcPr>
            <w:tcW w:w="3067" w:type="dxa"/>
            <w:vMerge w:val="restart"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15664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Proporcionar condições para o atendimento das famílias e indivíduos referenciados aos </w:t>
            </w:r>
            <w:proofErr w:type="spellStart"/>
            <w:r w:rsidRPr="0015664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CRASs</w:t>
            </w:r>
            <w:proofErr w:type="spellEnd"/>
            <w:r w:rsidRPr="0015664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e ao CREAS, bem como de todo território de abrangência observando as recomendações do Ministério da Saúde;</w:t>
            </w: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  <w:vMerge w:val="restart"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Relatórios Informativos </w:t>
            </w:r>
          </w:p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Relatórios das atividades </w:t>
            </w:r>
          </w:p>
        </w:tc>
      </w:tr>
      <w:tr w:rsidR="00156642" w:rsidRPr="00156642" w:rsidTr="00156642">
        <w:trPr>
          <w:trHeight w:val="229"/>
        </w:trPr>
        <w:tc>
          <w:tcPr>
            <w:tcW w:w="3067" w:type="dxa"/>
            <w:vMerge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atendimentos</w:t>
            </w:r>
          </w:p>
        </w:tc>
        <w:tc>
          <w:tcPr>
            <w:tcW w:w="4211" w:type="dxa"/>
            <w:vMerge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945"/>
        </w:trPr>
        <w:tc>
          <w:tcPr>
            <w:tcW w:w="3067" w:type="dxa"/>
            <w:vMerge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  <w:vMerge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853"/>
        </w:trPr>
        <w:tc>
          <w:tcPr>
            <w:tcW w:w="3067" w:type="dxa"/>
            <w:vMerge w:val="restart"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Viabilizar</w:t>
            </w:r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 xml:space="preserve"> canais de comunicação para disseminar informações referentes a prevenção e ao enfrentamento da COVID-19 e esclarecimento de dúvidas</w:t>
            </w: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Nº de </w:t>
            </w:r>
            <w:r w:rsidRPr="00156642">
              <w:rPr>
                <w:sz w:val="18"/>
                <w:szCs w:val="18"/>
              </w:rPr>
              <w:t>impressos confeccionados – banners/faixas/folders</w:t>
            </w:r>
          </w:p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 w:val="restart"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Relatórios Infor</w:t>
            </w:r>
            <w:r w:rsidRPr="00156642">
              <w:rPr>
                <w:sz w:val="18"/>
                <w:szCs w:val="18"/>
              </w:rPr>
              <w:t xml:space="preserve">mativos para análise da disseminação da informação </w:t>
            </w:r>
          </w:p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412"/>
        </w:trPr>
        <w:tc>
          <w:tcPr>
            <w:tcW w:w="3067" w:type="dxa"/>
            <w:vMerge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 xml:space="preserve"> Nº de material digital produzido </w:t>
            </w:r>
          </w:p>
        </w:tc>
        <w:tc>
          <w:tcPr>
            <w:tcW w:w="4211" w:type="dxa"/>
            <w:vMerge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</w:tr>
      <w:tr w:rsidR="00156642" w:rsidRPr="00156642" w:rsidTr="00156642">
        <w:trPr>
          <w:trHeight w:val="1110"/>
        </w:trPr>
        <w:tc>
          <w:tcPr>
            <w:tcW w:w="3067" w:type="dxa"/>
          </w:tcPr>
          <w:p w:rsidR="00156642" w:rsidRPr="00156642" w:rsidRDefault="00156642" w:rsidP="00156642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156642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Garantir a oferta de ações PAIF e PAEF de forma adaptada para atenuar as situações de vulnerabilidades vivenciadas pelas famílias e indivíduos atendidos.</w:t>
            </w:r>
          </w:p>
        </w:tc>
        <w:tc>
          <w:tcPr>
            <w:tcW w:w="1902" w:type="dxa"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Nº de atendimentos</w:t>
            </w:r>
          </w:p>
          <w:p w:rsidR="00156642" w:rsidRPr="00156642" w:rsidRDefault="00156642" w:rsidP="00156642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Align w:val="center"/>
          </w:tcPr>
          <w:p w:rsidR="00156642" w:rsidRPr="00156642" w:rsidRDefault="00156642" w:rsidP="00156642">
            <w:pPr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Relatórios Técnico-Informativo dos CRAS</w:t>
            </w:r>
            <w:r w:rsidRPr="00156642">
              <w:rPr>
                <w:sz w:val="18"/>
                <w:szCs w:val="18"/>
              </w:rPr>
              <w:t xml:space="preserve"> e CREAS </w:t>
            </w:r>
          </w:p>
        </w:tc>
      </w:tr>
    </w:tbl>
    <w:p w:rsidR="00764216" w:rsidRPr="00156642" w:rsidRDefault="0076421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-7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62C9" w:rsidRPr="00156642" w:rsidTr="00591A8D">
        <w:tc>
          <w:tcPr>
            <w:tcW w:w="9209" w:type="dxa"/>
          </w:tcPr>
          <w:p w:rsidR="00EF62C9" w:rsidRPr="00156642" w:rsidRDefault="00EF62C9" w:rsidP="00EF62C9">
            <w:pPr>
              <w:rPr>
                <w:b/>
              </w:rPr>
            </w:pPr>
            <w:r w:rsidRPr="00156642">
              <w:rPr>
                <w:b/>
              </w:rPr>
              <w:t>10) TRANSPARÊNCIA:</w:t>
            </w:r>
          </w:p>
        </w:tc>
      </w:tr>
    </w:tbl>
    <w:p w:rsidR="00791DBB" w:rsidRPr="00156642" w:rsidRDefault="00791DBB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7DB6" w:rsidRPr="00156642" w:rsidTr="00591A8D">
        <w:tc>
          <w:tcPr>
            <w:tcW w:w="9209" w:type="dxa"/>
          </w:tcPr>
          <w:p w:rsidR="00EF7DB6" w:rsidRPr="00156642" w:rsidRDefault="00EF7DB6" w:rsidP="00DC36F3">
            <w:pPr>
              <w:jc w:val="both"/>
              <w:rPr>
                <w:b/>
              </w:rPr>
            </w:pPr>
            <w:r w:rsidRPr="00156642">
              <w:rPr>
                <w:b/>
              </w:rPr>
              <w:t xml:space="preserve">10.1 Descreva como se dá a identificação da parceria no local de execução: </w:t>
            </w:r>
          </w:p>
        </w:tc>
      </w:tr>
    </w:tbl>
    <w:p w:rsidR="00EF7DB6" w:rsidRPr="00156642" w:rsidRDefault="00EF7DB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EF7DB6" w:rsidRPr="00156642" w:rsidTr="00591A8D">
        <w:tc>
          <w:tcPr>
            <w:tcW w:w="9209" w:type="dxa"/>
            <w:gridSpan w:val="2"/>
          </w:tcPr>
          <w:p w:rsidR="00EF7DB6" w:rsidRPr="00156642" w:rsidRDefault="00EF7DB6" w:rsidP="00EF7DB6">
            <w:pPr>
              <w:spacing w:after="160"/>
              <w:rPr>
                <w:b/>
              </w:rPr>
            </w:pPr>
            <w:r w:rsidRPr="00156642">
              <w:rPr>
                <w:b/>
              </w:rPr>
              <w:t>10.2 Encontram-se disponíveis no site da OSC: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Todas as parcerias celebradas com a administração pública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Data de assinatura e identificação do instrumento de parceria e do órgão da Administração Pública responsável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Descrição do objeto da parceria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Valor total da parceria e valores liberados, quando for o caso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rPr>
          <w:trHeight w:val="673"/>
        </w:trPr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62C9">
            <w:pPr>
              <w:spacing w:after="160"/>
              <w:rPr>
                <w:sz w:val="18"/>
                <w:szCs w:val="18"/>
              </w:rPr>
            </w:pP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Atividades e resultados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Estatuto social atualizado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Termos de ajustes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Planos de trabalho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Relação nominal dos dirigentes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lastRenderedPageBreak/>
              <w:t>Valores repassados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Lista de prestadores de serviços (pessoas físicas e jurídicas) e os respectivos valores pagos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Remuneração individualizada dos dirigentes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Remuneração individualizada dos empregados com os respectivos nomes, cargos ou funções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Balanços e demonstrações contábeis e os relatórios físico-financeiros de acompanhamentos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Regulamento de compras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  <w:tr w:rsidR="00EF7DB6" w:rsidRPr="00156642" w:rsidTr="00591A8D">
        <w:tc>
          <w:tcPr>
            <w:tcW w:w="6941" w:type="dxa"/>
          </w:tcPr>
          <w:p w:rsidR="00EF7DB6" w:rsidRPr="00156642" w:rsidRDefault="00EF7DB6" w:rsidP="00EF7DB6">
            <w:pPr>
              <w:spacing w:after="160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Regulamento para contratação de pessoal</w:t>
            </w:r>
          </w:p>
        </w:tc>
        <w:tc>
          <w:tcPr>
            <w:tcW w:w="2268" w:type="dxa"/>
            <w:vAlign w:val="center"/>
          </w:tcPr>
          <w:p w:rsidR="00EF7DB6" w:rsidRPr="00156642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156642">
              <w:rPr>
                <w:sz w:val="18"/>
                <w:szCs w:val="18"/>
              </w:rPr>
              <w:t>X</w:t>
            </w:r>
          </w:p>
        </w:tc>
      </w:tr>
    </w:tbl>
    <w:p w:rsidR="001B2EC5" w:rsidRPr="00156642" w:rsidRDefault="00791DBB" w:rsidP="00791DBB">
      <w:pPr>
        <w:tabs>
          <w:tab w:val="left" w:pos="5115"/>
        </w:tabs>
        <w:spacing w:line="240" w:lineRule="auto"/>
        <w:rPr>
          <w:b/>
        </w:rPr>
      </w:pPr>
      <w:r w:rsidRPr="00156642">
        <w:rPr>
          <w:sz w:val="18"/>
          <w:szCs w:val="18"/>
        </w:rP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RPr="00156642" w:rsidTr="00591A8D">
        <w:tc>
          <w:tcPr>
            <w:tcW w:w="9209" w:type="dxa"/>
          </w:tcPr>
          <w:p w:rsidR="0032116B" w:rsidRPr="00156642" w:rsidRDefault="0032116B" w:rsidP="0032116B">
            <w:pPr>
              <w:jc w:val="both"/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0</w:t>
            </w:r>
            <w:r w:rsidRPr="00156642">
              <w:rPr>
                <w:b/>
              </w:rPr>
              <w:t>.3</w:t>
            </w:r>
            <w:r w:rsidR="002F056C" w:rsidRPr="00156642">
              <w:rPr>
                <w:b/>
              </w:rPr>
              <w:t xml:space="preserve"> - </w:t>
            </w:r>
            <w:r w:rsidRPr="00156642">
              <w:rPr>
                <w:b/>
              </w:rPr>
              <w:t xml:space="preserve"> Descreva como se dá a identificação da parceria n</w:t>
            </w:r>
            <w:r w:rsidR="00EF7DB6" w:rsidRPr="00156642">
              <w:rPr>
                <w:b/>
              </w:rPr>
              <w:t>os materiais impressos pela OSC</w:t>
            </w:r>
            <w:r w:rsidRPr="00156642">
              <w:rPr>
                <w:b/>
              </w:rPr>
              <w:t>:</w:t>
            </w:r>
          </w:p>
          <w:p w:rsidR="00EF7DB6" w:rsidRPr="00156642" w:rsidRDefault="00EF7DB6" w:rsidP="0032116B">
            <w:pPr>
              <w:jc w:val="both"/>
            </w:pPr>
            <w:r w:rsidRPr="00156642">
              <w:t>Todo material impresso contém as logomarcas da parceria.</w:t>
            </w:r>
          </w:p>
          <w:p w:rsidR="0032116B" w:rsidRPr="00156642" w:rsidRDefault="0032116B" w:rsidP="001B2EC5">
            <w:pPr>
              <w:rPr>
                <w:b/>
              </w:rPr>
            </w:pPr>
          </w:p>
        </w:tc>
      </w:tr>
    </w:tbl>
    <w:p w:rsidR="0032116B" w:rsidRPr="00156642" w:rsidRDefault="0032116B" w:rsidP="001B2EC5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RPr="00156642" w:rsidTr="00591A8D">
        <w:tc>
          <w:tcPr>
            <w:tcW w:w="9209" w:type="dxa"/>
          </w:tcPr>
          <w:p w:rsidR="0032116B" w:rsidRPr="00156642" w:rsidRDefault="0032116B" w:rsidP="0032116B">
            <w:pPr>
              <w:jc w:val="both"/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0</w:t>
            </w:r>
            <w:r w:rsidRPr="00156642">
              <w:rPr>
                <w:b/>
              </w:rPr>
              <w:t xml:space="preserve">.4 Descreva como se dá a identificação da parceria no site, publicações na mídia e nas redes sociais: </w:t>
            </w:r>
          </w:p>
          <w:p w:rsidR="0032116B" w:rsidRPr="00156642" w:rsidRDefault="00EF7DB6" w:rsidP="00041694">
            <w:pPr>
              <w:jc w:val="both"/>
            </w:pPr>
            <w:r w:rsidRPr="00156642">
              <w:t xml:space="preserve">A identificação da parceria encontra-se ilustradas ao final da página do website: </w:t>
            </w:r>
            <w:hyperlink r:id="rId9" w:history="1">
              <w:r w:rsidRPr="00156642">
                <w:rPr>
                  <w:rStyle w:val="Hyperlink"/>
                  <w:color w:val="auto"/>
                </w:rPr>
                <w:t>www.cer.org.br</w:t>
              </w:r>
            </w:hyperlink>
            <w:r w:rsidRPr="00156642">
              <w:t xml:space="preserve"> e n</w:t>
            </w:r>
            <w:r w:rsidR="00041694" w:rsidRPr="00156642">
              <w:t xml:space="preserve">as publicações constantes nas mídias e redes sociais. </w:t>
            </w:r>
            <w:r w:rsidRPr="00156642">
              <w:t xml:space="preserve"> </w:t>
            </w:r>
          </w:p>
        </w:tc>
      </w:tr>
    </w:tbl>
    <w:p w:rsidR="001B2EC5" w:rsidRPr="00156642" w:rsidRDefault="001B2EC5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RPr="00156642" w:rsidTr="00591A8D">
        <w:tc>
          <w:tcPr>
            <w:tcW w:w="9209" w:type="dxa"/>
          </w:tcPr>
          <w:p w:rsidR="0032116B" w:rsidRPr="00156642" w:rsidRDefault="0032116B" w:rsidP="0032116B">
            <w:pPr>
              <w:jc w:val="both"/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0</w:t>
            </w:r>
            <w:r w:rsidRPr="00156642">
              <w:rPr>
                <w:b/>
              </w:rPr>
              <w:t>.5 Descreva como se dá a identificação da parceria nos uniformes dos colaboradores</w:t>
            </w:r>
            <w:r w:rsidR="00E55EC0" w:rsidRPr="00156642">
              <w:rPr>
                <w:b/>
              </w:rPr>
              <w:t xml:space="preserve"> e usuários:</w:t>
            </w:r>
            <w:r w:rsidRPr="00156642">
              <w:rPr>
                <w:b/>
              </w:rPr>
              <w:t xml:space="preserve"> </w:t>
            </w:r>
          </w:p>
          <w:p w:rsidR="0032116B" w:rsidRPr="00156642" w:rsidRDefault="00041694" w:rsidP="00041694">
            <w:pPr>
              <w:jc w:val="both"/>
            </w:pPr>
            <w:r w:rsidRPr="00156642">
              <w:t>A OSC não identifica a parceria nos uniformes utilizados. Está previsto a identificação na próxima aquisição de camisetas com estamparia personalizada da logomarcas.</w:t>
            </w:r>
          </w:p>
        </w:tc>
      </w:tr>
    </w:tbl>
    <w:p w:rsidR="0032116B" w:rsidRPr="00156642" w:rsidRDefault="0032116B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RPr="00156642" w:rsidTr="00764216">
        <w:tc>
          <w:tcPr>
            <w:tcW w:w="9209" w:type="dxa"/>
          </w:tcPr>
          <w:p w:rsidR="0032116B" w:rsidRPr="00156642" w:rsidRDefault="0032116B" w:rsidP="0032116B">
            <w:pPr>
              <w:jc w:val="both"/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0</w:t>
            </w:r>
            <w:r w:rsidRPr="00156642">
              <w:rPr>
                <w:b/>
              </w:rPr>
              <w:t>.6 Descreva como se dá a identificação da parceria nos veículos utilizados na execução do objeto:</w:t>
            </w:r>
          </w:p>
          <w:p w:rsidR="0032116B" w:rsidRPr="00156642" w:rsidRDefault="00041694" w:rsidP="00041694">
            <w:pPr>
              <w:jc w:val="both"/>
            </w:pPr>
            <w:r w:rsidRPr="00156642">
              <w:t>O veículo locado para a execução do serviço não possui a identificação da parceria em execução.</w:t>
            </w:r>
          </w:p>
        </w:tc>
      </w:tr>
    </w:tbl>
    <w:p w:rsidR="001B2EC5" w:rsidRPr="00156642" w:rsidRDefault="001B2EC5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RPr="00156642" w:rsidTr="00591A8D">
        <w:tc>
          <w:tcPr>
            <w:tcW w:w="9209" w:type="dxa"/>
          </w:tcPr>
          <w:p w:rsidR="004E2F9C" w:rsidRPr="00156642" w:rsidRDefault="0032116B" w:rsidP="001C7C8C">
            <w:pPr>
              <w:rPr>
                <w:b/>
              </w:rPr>
            </w:pPr>
            <w:r w:rsidRPr="00156642">
              <w:rPr>
                <w:b/>
                <w:u w:val="single"/>
              </w:rPr>
              <w:t>1</w:t>
            </w:r>
            <w:r w:rsidR="00434E07" w:rsidRPr="00156642">
              <w:rPr>
                <w:b/>
                <w:u w:val="single"/>
              </w:rPr>
              <w:t>1</w:t>
            </w:r>
            <w:r w:rsidRPr="00156642">
              <w:rPr>
                <w:b/>
                <w:u w:val="single"/>
              </w:rPr>
              <w:t xml:space="preserve">. </w:t>
            </w:r>
            <w:r w:rsidR="004E2F9C" w:rsidRPr="00156642">
              <w:rPr>
                <w:b/>
                <w:u w:val="single"/>
              </w:rPr>
              <w:t>MONITORAMENTO</w:t>
            </w:r>
          </w:p>
        </w:tc>
      </w:tr>
    </w:tbl>
    <w:p w:rsidR="004E2F9C" w:rsidRPr="00156642" w:rsidRDefault="004E2F9C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642" w:rsidRPr="00156642" w:rsidTr="00591A8D">
        <w:tc>
          <w:tcPr>
            <w:tcW w:w="9209" w:type="dxa"/>
          </w:tcPr>
          <w:p w:rsidR="00041694" w:rsidRPr="00156642" w:rsidRDefault="0032116B" w:rsidP="00720314">
            <w:pPr>
              <w:jc w:val="both"/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1</w:t>
            </w:r>
            <w:r w:rsidRPr="00156642">
              <w:rPr>
                <w:b/>
              </w:rPr>
              <w:t xml:space="preserve">.1 Descreva </w:t>
            </w:r>
            <w:r w:rsidR="0097606E" w:rsidRPr="00156642">
              <w:rPr>
                <w:b/>
              </w:rPr>
              <w:t>d</w:t>
            </w:r>
            <w:r w:rsidRPr="00156642">
              <w:rPr>
                <w:b/>
              </w:rPr>
              <w:t xml:space="preserve">e que forma ocorreu </w:t>
            </w:r>
            <w:r w:rsidR="0097606E" w:rsidRPr="00156642">
              <w:rPr>
                <w:b/>
              </w:rPr>
              <w:t>o monitoramento ao serviço no período:</w:t>
            </w:r>
            <w:r w:rsidR="0097606E" w:rsidRPr="00156642">
              <w:t xml:space="preserve"> </w:t>
            </w:r>
          </w:p>
          <w:p w:rsidR="00041694" w:rsidRPr="00156642" w:rsidRDefault="00041694" w:rsidP="00041694">
            <w:pPr>
              <w:jc w:val="both"/>
            </w:pPr>
            <w:r w:rsidRPr="00156642">
              <w:t>O monitoramento do serviço ocorreu em todo o período de execução, da seguinte forma:</w:t>
            </w:r>
          </w:p>
          <w:p w:rsidR="00156642" w:rsidRPr="00156642" w:rsidRDefault="00156642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156642">
              <w:t>Acompanhamento da equipe de Apoio à Gesta da SMIADS;</w:t>
            </w:r>
          </w:p>
          <w:p w:rsidR="009F0FEB" w:rsidRPr="00156642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156642">
              <w:t>Visitas</w:t>
            </w:r>
            <w:r w:rsidR="009F0FEB" w:rsidRPr="00156642">
              <w:t xml:space="preserve"> as unidades </w:t>
            </w:r>
            <w:proofErr w:type="spellStart"/>
            <w:r w:rsidR="009F0FEB" w:rsidRPr="00156642">
              <w:t>socioassistenciais</w:t>
            </w:r>
            <w:proofErr w:type="spellEnd"/>
            <w:r w:rsidR="009F0FEB" w:rsidRPr="00156642">
              <w:t>;</w:t>
            </w:r>
          </w:p>
          <w:p w:rsidR="00041694" w:rsidRPr="00156642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156642">
              <w:t>Checagem das solicitações em andamento;</w:t>
            </w:r>
          </w:p>
          <w:p w:rsidR="004E2F9C" w:rsidRPr="00156642" w:rsidRDefault="00041694" w:rsidP="00642B87">
            <w:pPr>
              <w:pStyle w:val="PargrafodaLista"/>
              <w:numPr>
                <w:ilvl w:val="0"/>
                <w:numId w:val="5"/>
              </w:numPr>
              <w:jc w:val="both"/>
            </w:pPr>
            <w:r w:rsidRPr="00156642">
              <w:t>Con</w:t>
            </w:r>
            <w:r w:rsidR="00642B87" w:rsidRPr="00156642">
              <w:t>tato telefônico ou por aplicativo de mensagens para verificação d</w:t>
            </w:r>
            <w:r w:rsidRPr="00156642">
              <w:t>a execução do serviço.</w:t>
            </w:r>
            <w:r w:rsidR="009F0FEB" w:rsidRPr="00156642">
              <w:t xml:space="preserve"> </w:t>
            </w:r>
            <w:r w:rsidR="00EC187E" w:rsidRPr="00156642">
              <w:t xml:space="preserve"> </w:t>
            </w:r>
          </w:p>
        </w:tc>
      </w:tr>
    </w:tbl>
    <w:p w:rsidR="00501CDB" w:rsidRPr="00156642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642" w:rsidRPr="00156642" w:rsidTr="00591A8D">
        <w:tc>
          <w:tcPr>
            <w:tcW w:w="9209" w:type="dxa"/>
          </w:tcPr>
          <w:p w:rsidR="0097606E" w:rsidRPr="00156642" w:rsidRDefault="0097606E" w:rsidP="00434E07"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1</w:t>
            </w:r>
            <w:r w:rsidRPr="00156642">
              <w:rPr>
                <w:b/>
              </w:rPr>
              <w:t>.2 Avaliação de resultados</w:t>
            </w:r>
            <w:r w:rsidR="00EF62C9" w:rsidRPr="00156642">
              <w:rPr>
                <w:b/>
              </w:rPr>
              <w:t>:</w:t>
            </w:r>
          </w:p>
          <w:p w:rsidR="00041694" w:rsidRPr="00156642" w:rsidRDefault="00786358" w:rsidP="00786358">
            <w:r w:rsidRPr="00156642">
              <w:t xml:space="preserve">Avalia-se que o serviço favoreceu a articulação da rede de serviços do município para proporcionar a </w:t>
            </w:r>
            <w:r w:rsidR="00EF62C9" w:rsidRPr="00156642">
              <w:t xml:space="preserve"> </w:t>
            </w:r>
            <w:r w:rsidRPr="00156642">
              <w:t xml:space="preserve">oferta regular da Assistência Social juntamente com a disseminação da informação sobre o vírus e as forma de prevenção ao  contágio, garantiu a reorganização da oferta dos serviços, programas e </w:t>
            </w:r>
            <w:r w:rsidRPr="00156642">
              <w:lastRenderedPageBreak/>
              <w:t xml:space="preserve">benéficos e com isso a preservação e continuidade do atendimento à população em vulnerabilidade e risco social de forma segura </w:t>
            </w:r>
          </w:p>
        </w:tc>
      </w:tr>
    </w:tbl>
    <w:p w:rsidR="0097606E" w:rsidRPr="00156642" w:rsidRDefault="0097606E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RPr="00156642" w:rsidTr="00591A8D">
        <w:tc>
          <w:tcPr>
            <w:tcW w:w="9209" w:type="dxa"/>
          </w:tcPr>
          <w:p w:rsidR="003A7D43" w:rsidRPr="00156642" w:rsidRDefault="0097606E" w:rsidP="00EC187E"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1</w:t>
            </w:r>
            <w:r w:rsidRPr="00156642">
              <w:rPr>
                <w:b/>
              </w:rPr>
              <w:t>.3 Avaliação de impactos:</w:t>
            </w:r>
            <w:r w:rsidRPr="00156642">
              <w:t xml:space="preserve"> </w:t>
            </w:r>
          </w:p>
        </w:tc>
      </w:tr>
    </w:tbl>
    <w:p w:rsidR="00501CDB" w:rsidRPr="00156642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642" w:rsidRPr="00156642" w:rsidTr="00591A8D">
        <w:tc>
          <w:tcPr>
            <w:tcW w:w="9209" w:type="dxa"/>
          </w:tcPr>
          <w:p w:rsidR="00041694" w:rsidRPr="00156642" w:rsidRDefault="0097606E" w:rsidP="003A7D43">
            <w:pPr>
              <w:jc w:val="both"/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2</w:t>
            </w:r>
            <w:r w:rsidRPr="00156642">
              <w:rPr>
                <w:b/>
              </w:rPr>
              <w:t xml:space="preserve">. </w:t>
            </w:r>
            <w:r w:rsidR="00FA6030" w:rsidRPr="00156642">
              <w:rPr>
                <w:b/>
              </w:rPr>
              <w:t>MANIFESTAÇÃO</w:t>
            </w:r>
            <w:r w:rsidR="00364D52" w:rsidRPr="00156642">
              <w:rPr>
                <w:b/>
              </w:rPr>
              <w:t xml:space="preserve"> TÉCNIC</w:t>
            </w:r>
            <w:r w:rsidR="00501CDB" w:rsidRPr="00156642">
              <w:rPr>
                <w:b/>
              </w:rPr>
              <w:t>A</w:t>
            </w:r>
            <w:r w:rsidR="00364D52" w:rsidRPr="00156642">
              <w:rPr>
                <w:b/>
              </w:rPr>
              <w:t>:</w:t>
            </w:r>
            <w:r w:rsidR="00364D52" w:rsidRPr="00156642">
              <w:t xml:space="preserve"> </w:t>
            </w:r>
          </w:p>
          <w:p w:rsidR="00476CDE" w:rsidRPr="00156642" w:rsidRDefault="00E10150" w:rsidP="00476CDE">
            <w:pPr>
              <w:jc w:val="both"/>
            </w:pPr>
            <w:r w:rsidRPr="00156642">
              <w:t>A</w:t>
            </w:r>
            <w:r w:rsidR="00476CDE" w:rsidRPr="00156642">
              <w:t xml:space="preserve"> continuidade nas medidas de fortalecimento da política de assistência social no enfrentamento a</w:t>
            </w:r>
            <w:r w:rsidRPr="00156642">
              <w:t xml:space="preserve"> pandemia da COVID-19, </w:t>
            </w:r>
            <w:r w:rsidR="00476CDE" w:rsidRPr="00156642">
              <w:t xml:space="preserve">possibilitou a </w:t>
            </w:r>
            <w:r w:rsidR="00476CDE" w:rsidRPr="00156642">
              <w:t>expansão de direitos</w:t>
            </w:r>
            <w:r w:rsidR="00476CDE" w:rsidRPr="00156642">
              <w:t xml:space="preserve">, o aumento da capacidade no atendimento às famílias e aos indivíduos que tiveram agravos sociais decorrentes do contesto atual. </w:t>
            </w:r>
          </w:p>
          <w:p w:rsidR="00761090" w:rsidRPr="00156642" w:rsidRDefault="00E10150" w:rsidP="00476CDE">
            <w:pPr>
              <w:jc w:val="both"/>
            </w:pPr>
            <w:r w:rsidRPr="00156642">
              <w:t xml:space="preserve">Os recursos extraordinários recebidos foram imprescindíveis para financiar e concretizar as ações seguindo um planejamento que envolveu diversos profissionais da rede </w:t>
            </w:r>
            <w:proofErr w:type="spellStart"/>
            <w:r w:rsidRPr="00156642">
              <w:t>socioassistencial</w:t>
            </w:r>
            <w:proofErr w:type="spellEnd"/>
            <w:r w:rsidRPr="00156642">
              <w:t xml:space="preserve">, utilizando corretamente os recursos destinados para manter a oferta dos serviços e diminuir os impactos derradeiros da situação pandêmica. </w:t>
            </w:r>
          </w:p>
        </w:tc>
      </w:tr>
    </w:tbl>
    <w:p w:rsidR="00364D52" w:rsidRPr="00156642" w:rsidRDefault="00364D52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6642" w:rsidRPr="00156642" w:rsidTr="00591A8D">
        <w:tc>
          <w:tcPr>
            <w:tcW w:w="9209" w:type="dxa"/>
          </w:tcPr>
          <w:p w:rsidR="00041694" w:rsidRPr="00156642" w:rsidRDefault="0097606E" w:rsidP="00041694">
            <w:pPr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2</w:t>
            </w:r>
            <w:r w:rsidRPr="00156642">
              <w:rPr>
                <w:b/>
              </w:rPr>
              <w:t>.1 Aspectos que fragilizaram a execução do objeto:</w:t>
            </w:r>
            <w:r w:rsidR="003A7D43" w:rsidRPr="00156642">
              <w:rPr>
                <w:b/>
              </w:rPr>
              <w:t xml:space="preserve"> </w:t>
            </w:r>
          </w:p>
          <w:p w:rsidR="0049297C" w:rsidRPr="00156642" w:rsidRDefault="0049297C" w:rsidP="00E10150"/>
        </w:tc>
      </w:tr>
    </w:tbl>
    <w:p w:rsidR="0097606E" w:rsidRPr="00156642" w:rsidRDefault="0097606E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RPr="00156642" w:rsidTr="00591A8D">
        <w:tc>
          <w:tcPr>
            <w:tcW w:w="9209" w:type="dxa"/>
          </w:tcPr>
          <w:p w:rsidR="00041694" w:rsidRPr="00156642" w:rsidRDefault="0097606E" w:rsidP="0097606E">
            <w:pPr>
              <w:rPr>
                <w:b/>
              </w:rPr>
            </w:pPr>
            <w:r w:rsidRPr="00156642">
              <w:rPr>
                <w:b/>
              </w:rPr>
              <w:t>1</w:t>
            </w:r>
            <w:r w:rsidR="00434E07" w:rsidRPr="00156642">
              <w:rPr>
                <w:b/>
              </w:rPr>
              <w:t>2</w:t>
            </w:r>
            <w:r w:rsidRPr="00156642">
              <w:rPr>
                <w:b/>
              </w:rPr>
              <w:t xml:space="preserve">.2 Aspectos que fortaleceram </w:t>
            </w:r>
            <w:r w:rsidR="003A7D43" w:rsidRPr="00156642">
              <w:rPr>
                <w:b/>
              </w:rPr>
              <w:t>a execução do objeto:</w:t>
            </w:r>
          </w:p>
          <w:p w:rsidR="003A7D43" w:rsidRPr="00156642" w:rsidRDefault="0049297C" w:rsidP="00EF62C9">
            <w:pPr>
              <w:pStyle w:val="PargrafodaLista"/>
              <w:numPr>
                <w:ilvl w:val="0"/>
                <w:numId w:val="6"/>
              </w:numPr>
            </w:pPr>
            <w:r w:rsidRPr="00156642">
              <w:t>Agilidade no atendimento das solicitações de materiais/produtos/equipamentos e nas manutenções e adequação de espaços;</w:t>
            </w:r>
          </w:p>
          <w:p w:rsidR="0049297C" w:rsidRPr="00156642" w:rsidRDefault="0049297C" w:rsidP="0049297C">
            <w:pPr>
              <w:pStyle w:val="PargrafodaLista"/>
              <w:numPr>
                <w:ilvl w:val="0"/>
                <w:numId w:val="6"/>
              </w:numPr>
              <w:rPr>
                <w:b/>
              </w:rPr>
            </w:pPr>
            <w:r w:rsidRPr="00156642">
              <w:t>Fácil acesso a equipe de apoio à gestão para as resolutividade</w:t>
            </w:r>
            <w:r w:rsidRPr="00156642">
              <w:rPr>
                <w:b/>
              </w:rPr>
              <w:t xml:space="preserve"> </w:t>
            </w:r>
          </w:p>
        </w:tc>
      </w:tr>
    </w:tbl>
    <w:p w:rsidR="00791DBB" w:rsidRPr="00156642" w:rsidRDefault="00791DBB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Pr="00156642" w:rsidRDefault="00E10150" w:rsidP="003A7D43">
      <w:pPr>
        <w:jc w:val="right"/>
      </w:pPr>
    </w:p>
    <w:p w:rsidR="00E10150" w:rsidRDefault="00E10150" w:rsidP="003A7D43">
      <w:pPr>
        <w:jc w:val="right"/>
      </w:pPr>
    </w:p>
    <w:p w:rsidR="00156642" w:rsidRDefault="00156642" w:rsidP="003A7D43">
      <w:pPr>
        <w:jc w:val="right"/>
      </w:pPr>
    </w:p>
    <w:p w:rsidR="00156642" w:rsidRDefault="00156642" w:rsidP="003A7D43">
      <w:pPr>
        <w:jc w:val="right"/>
      </w:pPr>
    </w:p>
    <w:p w:rsidR="00156642" w:rsidRDefault="00156642" w:rsidP="003A7D43">
      <w:pPr>
        <w:jc w:val="right"/>
      </w:pPr>
    </w:p>
    <w:p w:rsidR="00156642" w:rsidRPr="00156642" w:rsidRDefault="00156642" w:rsidP="003A7D43">
      <w:pPr>
        <w:jc w:val="right"/>
      </w:pPr>
    </w:p>
    <w:p w:rsidR="00E10150" w:rsidRPr="00156642" w:rsidRDefault="00E10150" w:rsidP="003A7D43">
      <w:pPr>
        <w:jc w:val="right"/>
      </w:pPr>
    </w:p>
    <w:p w:rsidR="00EB6A10" w:rsidRPr="00156642" w:rsidRDefault="003A7D43" w:rsidP="003A7D43">
      <w:pPr>
        <w:jc w:val="right"/>
      </w:pPr>
      <w:r w:rsidRPr="00156642">
        <w:t xml:space="preserve">Sumaré, São Paulo, </w:t>
      </w:r>
      <w:r w:rsidR="00041694" w:rsidRPr="00156642">
        <w:t>3</w:t>
      </w:r>
      <w:r w:rsidR="00C75CEC" w:rsidRPr="00156642">
        <w:t>1</w:t>
      </w:r>
      <w:r w:rsidR="00041694" w:rsidRPr="00156642">
        <w:t xml:space="preserve"> </w:t>
      </w:r>
      <w:r w:rsidRPr="00156642">
        <w:t>de</w:t>
      </w:r>
      <w:r w:rsidR="00041694" w:rsidRPr="00156642">
        <w:t xml:space="preserve"> dezembro </w:t>
      </w:r>
      <w:r w:rsidRPr="00156642">
        <w:t>de 202</w:t>
      </w:r>
      <w:r w:rsidR="00F13902" w:rsidRPr="00156642">
        <w:t>1</w:t>
      </w:r>
      <w:r w:rsidRPr="00156642">
        <w:t>.</w:t>
      </w:r>
    </w:p>
    <w:p w:rsidR="00FC3A8F" w:rsidRPr="00156642" w:rsidRDefault="00FC3A8F" w:rsidP="003A7D43">
      <w:pPr>
        <w:jc w:val="right"/>
      </w:pPr>
    </w:p>
    <w:p w:rsidR="00791DBB" w:rsidRPr="00156642" w:rsidRDefault="00791DBB" w:rsidP="003A7D43">
      <w:pPr>
        <w:jc w:val="right"/>
      </w:pPr>
    </w:p>
    <w:p w:rsidR="00743CFA" w:rsidRPr="00156642" w:rsidRDefault="00743CFA" w:rsidP="003A7D43">
      <w:pPr>
        <w:jc w:val="right"/>
      </w:pPr>
    </w:p>
    <w:p w:rsidR="003A7D43" w:rsidRPr="00156642" w:rsidRDefault="003A7D43" w:rsidP="00F704C3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6"/>
        <w:gridCol w:w="1152"/>
        <w:gridCol w:w="3676"/>
      </w:tblGrid>
      <w:tr w:rsidR="00743CFA" w:rsidRPr="00156642" w:rsidTr="00743CFA">
        <w:tc>
          <w:tcPr>
            <w:tcW w:w="3676" w:type="dxa"/>
            <w:shd w:val="clear" w:color="auto" w:fill="FFFFFF" w:themeFill="background1"/>
          </w:tcPr>
          <w:p w:rsidR="00743CFA" w:rsidRPr="00156642" w:rsidRDefault="00743CFA" w:rsidP="003A7D43">
            <w:pPr>
              <w:jc w:val="center"/>
            </w:pPr>
            <w:r w:rsidRPr="00156642">
              <w:t>______________________________</w:t>
            </w:r>
          </w:p>
          <w:p w:rsidR="00743CFA" w:rsidRPr="00156642" w:rsidRDefault="00743CFA" w:rsidP="003A7D43">
            <w:pPr>
              <w:jc w:val="center"/>
            </w:pPr>
            <w:r w:rsidRPr="00156642">
              <w:t>José Dantas da Silva</w:t>
            </w:r>
          </w:p>
          <w:p w:rsidR="00743CFA" w:rsidRPr="00156642" w:rsidRDefault="00743CFA" w:rsidP="003A7D43">
            <w:pPr>
              <w:jc w:val="center"/>
            </w:pPr>
            <w:r w:rsidRPr="00156642">
              <w:t>Presidente</w:t>
            </w:r>
          </w:p>
          <w:p w:rsidR="00743CFA" w:rsidRPr="00156642" w:rsidRDefault="00743CFA" w:rsidP="003A7D43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</w:tcPr>
          <w:p w:rsidR="00743CFA" w:rsidRPr="00156642" w:rsidRDefault="00743CFA" w:rsidP="003A7D43">
            <w:pPr>
              <w:jc w:val="center"/>
            </w:pPr>
          </w:p>
        </w:tc>
        <w:tc>
          <w:tcPr>
            <w:tcW w:w="3676" w:type="dxa"/>
            <w:shd w:val="clear" w:color="auto" w:fill="FFFFFF" w:themeFill="background1"/>
          </w:tcPr>
          <w:p w:rsidR="00743CFA" w:rsidRPr="00156642" w:rsidRDefault="00743CFA" w:rsidP="003A7D43">
            <w:pPr>
              <w:jc w:val="center"/>
            </w:pPr>
            <w:r w:rsidRPr="00156642">
              <w:t>______________________________</w:t>
            </w:r>
          </w:p>
          <w:p w:rsidR="00743CFA" w:rsidRPr="00156642" w:rsidRDefault="00743CFA" w:rsidP="00764216">
            <w:pPr>
              <w:jc w:val="center"/>
            </w:pPr>
            <w:proofErr w:type="spellStart"/>
            <w:r w:rsidRPr="00156642">
              <w:t>Waleria</w:t>
            </w:r>
            <w:proofErr w:type="spellEnd"/>
            <w:r w:rsidRPr="00156642">
              <w:t xml:space="preserve"> </w:t>
            </w:r>
            <w:proofErr w:type="spellStart"/>
            <w:r w:rsidRPr="00156642">
              <w:t>Atiani</w:t>
            </w:r>
            <w:proofErr w:type="spellEnd"/>
            <w:r w:rsidRPr="00156642">
              <w:t xml:space="preserve"> Neres Teixeira  </w:t>
            </w:r>
          </w:p>
          <w:p w:rsidR="00743CFA" w:rsidRPr="00156642" w:rsidRDefault="00743CFA" w:rsidP="00764216">
            <w:pPr>
              <w:jc w:val="center"/>
            </w:pPr>
            <w:r w:rsidRPr="00156642">
              <w:t>Coordenadora Geral</w:t>
            </w:r>
          </w:p>
        </w:tc>
      </w:tr>
    </w:tbl>
    <w:p w:rsidR="003A7D43" w:rsidRPr="00156642" w:rsidRDefault="003A7D43" w:rsidP="00F704C3">
      <w:pPr>
        <w:rPr>
          <w:b/>
        </w:rPr>
      </w:pPr>
    </w:p>
    <w:p w:rsidR="00FC3A8F" w:rsidRPr="00156642" w:rsidRDefault="00FC3A8F" w:rsidP="00F704C3"/>
    <w:p w:rsidR="00F704C3" w:rsidRPr="00156642" w:rsidRDefault="00F704C3" w:rsidP="00F704C3"/>
    <w:p w:rsidR="00F704C3" w:rsidRPr="00156642" w:rsidRDefault="00F704C3"/>
    <w:p w:rsidR="00E6074A" w:rsidRPr="00156642" w:rsidRDefault="00E6074A"/>
    <w:p w:rsidR="00E6074A" w:rsidRPr="00156642" w:rsidRDefault="00E6074A"/>
    <w:sectPr w:rsidR="00E6074A" w:rsidRPr="00156642" w:rsidSect="005165A4">
      <w:headerReference w:type="default" r:id="rId10"/>
      <w:pgSz w:w="11906" w:h="16838"/>
      <w:pgMar w:top="1417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9F" w:rsidRDefault="0013779F" w:rsidP="0038089A">
      <w:pPr>
        <w:spacing w:after="0" w:line="240" w:lineRule="auto"/>
      </w:pPr>
      <w:r>
        <w:separator/>
      </w:r>
    </w:p>
  </w:endnote>
  <w:endnote w:type="continuationSeparator" w:id="0">
    <w:p w:rsidR="0013779F" w:rsidRDefault="0013779F" w:rsidP="003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9F" w:rsidRDefault="0013779F" w:rsidP="0038089A">
      <w:pPr>
        <w:spacing w:after="0" w:line="240" w:lineRule="auto"/>
      </w:pPr>
      <w:r>
        <w:separator/>
      </w:r>
    </w:p>
  </w:footnote>
  <w:footnote w:type="continuationSeparator" w:id="0">
    <w:p w:rsidR="0013779F" w:rsidRDefault="0013779F" w:rsidP="003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F7" w:rsidRDefault="00A20FF7" w:rsidP="0038089A">
    <w:pPr>
      <w:pStyle w:val="Cabealho"/>
      <w:rPr>
        <w:rFonts w:ascii="Verdana" w:hAnsi="Verdana" w:cs="Arial"/>
        <w:b/>
        <w:noProof/>
        <w:sz w:val="26"/>
        <w:szCs w:val="26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27988DE2" wp14:editId="2287E22F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1351915" cy="1114425"/>
          <wp:effectExtent l="0" t="0" r="635" b="9525"/>
          <wp:wrapTopAndBottom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A31A90" wp14:editId="133EDFA1">
          <wp:simplePos x="0" y="0"/>
          <wp:positionH relativeFrom="column">
            <wp:posOffset>5133975</wp:posOffset>
          </wp:positionH>
          <wp:positionV relativeFrom="paragraph">
            <wp:posOffset>-307975</wp:posOffset>
          </wp:positionV>
          <wp:extent cx="1124585" cy="1124585"/>
          <wp:effectExtent l="0" t="0" r="0" b="0"/>
          <wp:wrapThrough wrapText="bothSides">
            <wp:wrapPolygon edited="0">
              <wp:start x="0" y="0"/>
              <wp:lineTo x="0" y="21222"/>
              <wp:lineTo x="21222" y="21222"/>
              <wp:lineTo x="21222" y="0"/>
              <wp:lineTo x="0" y="0"/>
            </wp:wrapPolygon>
          </wp:wrapThrough>
          <wp:docPr id="77" name="Imagem 77" descr="Selo_Certificada_Phomenta_2020_C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o_Certificada_Phomenta_2020_CER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15EABE" wp14:editId="59DB7142">
          <wp:simplePos x="0" y="0"/>
          <wp:positionH relativeFrom="column">
            <wp:posOffset>-740410</wp:posOffset>
          </wp:positionH>
          <wp:positionV relativeFrom="paragraph">
            <wp:posOffset>-336550</wp:posOffset>
          </wp:positionV>
          <wp:extent cx="1083310" cy="1188720"/>
          <wp:effectExtent l="0" t="0" r="2540" b="0"/>
          <wp:wrapTight wrapText="bothSides">
            <wp:wrapPolygon edited="0">
              <wp:start x="0" y="0"/>
              <wp:lineTo x="0" y="21115"/>
              <wp:lineTo x="21271" y="21115"/>
              <wp:lineTo x="21271" y="0"/>
              <wp:lineTo x="0" y="0"/>
            </wp:wrapPolygon>
          </wp:wrapTight>
          <wp:docPr id="78" name="Imagem 78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 w:val="26"/>
        <w:szCs w:val="26"/>
      </w:rPr>
      <w:t xml:space="preserve">                                                                                                    </w:t>
    </w:r>
  </w:p>
  <w:p w:rsidR="00A20FF7" w:rsidRPr="005B0CD5" w:rsidRDefault="00A20FF7" w:rsidP="0038089A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 w:rsidRPr="00752E29">
      <w:rPr>
        <w:rFonts w:ascii="Arial" w:hAnsi="Arial" w:cs="Arial"/>
        <w:sz w:val="17"/>
        <w:szCs w:val="17"/>
      </w:rPr>
      <w:t>Av. Rebouças, 350 - Jardim Luz D’Alma – Sumaré - SP CEP: 13.170-023 • Fone: (19) 3828.7850</w:t>
    </w:r>
  </w:p>
  <w:p w:rsidR="00A20FF7" w:rsidRDefault="00A20FF7" w:rsidP="0038089A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>
      <w:rPr>
        <w:rFonts w:ascii="Arial" w:hAnsi="Arial" w:cs="Arial"/>
        <w:sz w:val="17"/>
        <w:szCs w:val="17"/>
      </w:rPr>
      <w:t>c</w:t>
    </w:r>
    <w:r w:rsidRPr="00752E29">
      <w:rPr>
        <w:rFonts w:ascii="Arial" w:hAnsi="Arial" w:cs="Arial"/>
        <w:sz w:val="17"/>
        <w:szCs w:val="17"/>
      </w:rPr>
      <w:t>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:rsidR="00A20FF7" w:rsidRPr="0038089A" w:rsidRDefault="00A20FF7" w:rsidP="003808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5B1"/>
    <w:multiLevelType w:val="hybridMultilevel"/>
    <w:tmpl w:val="2E5874EE"/>
    <w:lvl w:ilvl="0" w:tplc="6582B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2FDB"/>
    <w:multiLevelType w:val="hybridMultilevel"/>
    <w:tmpl w:val="771E3C3E"/>
    <w:lvl w:ilvl="0" w:tplc="99724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72F"/>
    <w:multiLevelType w:val="hybridMultilevel"/>
    <w:tmpl w:val="5AFAC66C"/>
    <w:lvl w:ilvl="0" w:tplc="E55825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884"/>
    <w:multiLevelType w:val="hybridMultilevel"/>
    <w:tmpl w:val="63FC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29AF"/>
    <w:multiLevelType w:val="hybridMultilevel"/>
    <w:tmpl w:val="AAF06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024C5"/>
    <w:multiLevelType w:val="hybridMultilevel"/>
    <w:tmpl w:val="6FB8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49B1"/>
    <w:multiLevelType w:val="hybridMultilevel"/>
    <w:tmpl w:val="9E9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22F94"/>
    <w:multiLevelType w:val="hybridMultilevel"/>
    <w:tmpl w:val="0C08D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2F65"/>
    <w:multiLevelType w:val="hybridMultilevel"/>
    <w:tmpl w:val="01660D1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2465E"/>
    <w:rsid w:val="00041694"/>
    <w:rsid w:val="00064F6C"/>
    <w:rsid w:val="00081851"/>
    <w:rsid w:val="0013779F"/>
    <w:rsid w:val="0014622D"/>
    <w:rsid w:val="00156642"/>
    <w:rsid w:val="00157665"/>
    <w:rsid w:val="00161D11"/>
    <w:rsid w:val="00171C73"/>
    <w:rsid w:val="001B2EC5"/>
    <w:rsid w:val="001C4F8F"/>
    <w:rsid w:val="001C7C8C"/>
    <w:rsid w:val="001D2506"/>
    <w:rsid w:val="00224328"/>
    <w:rsid w:val="00254CF6"/>
    <w:rsid w:val="00270456"/>
    <w:rsid w:val="00280F28"/>
    <w:rsid w:val="00285AF4"/>
    <w:rsid w:val="00287D97"/>
    <w:rsid w:val="00292251"/>
    <w:rsid w:val="002C1F6B"/>
    <w:rsid w:val="002F056C"/>
    <w:rsid w:val="002F2F17"/>
    <w:rsid w:val="00317D8A"/>
    <w:rsid w:val="0032116B"/>
    <w:rsid w:val="00364D52"/>
    <w:rsid w:val="0038089A"/>
    <w:rsid w:val="003A7D43"/>
    <w:rsid w:val="003C3140"/>
    <w:rsid w:val="00434E07"/>
    <w:rsid w:val="00476CDE"/>
    <w:rsid w:val="0049297C"/>
    <w:rsid w:val="00492C0B"/>
    <w:rsid w:val="004B3B5D"/>
    <w:rsid w:val="004B6584"/>
    <w:rsid w:val="004C6BCF"/>
    <w:rsid w:val="004E2F9C"/>
    <w:rsid w:val="004F757B"/>
    <w:rsid w:val="00500852"/>
    <w:rsid w:val="00501CDB"/>
    <w:rsid w:val="005165A4"/>
    <w:rsid w:val="005540AC"/>
    <w:rsid w:val="005708BD"/>
    <w:rsid w:val="00577AFF"/>
    <w:rsid w:val="00587F16"/>
    <w:rsid w:val="00591A8D"/>
    <w:rsid w:val="005A4E9B"/>
    <w:rsid w:val="005F42DB"/>
    <w:rsid w:val="0061433D"/>
    <w:rsid w:val="00642B87"/>
    <w:rsid w:val="006C23A3"/>
    <w:rsid w:val="00720314"/>
    <w:rsid w:val="00737F9B"/>
    <w:rsid w:val="00743CFA"/>
    <w:rsid w:val="00761090"/>
    <w:rsid w:val="00764216"/>
    <w:rsid w:val="00786358"/>
    <w:rsid w:val="00791DBB"/>
    <w:rsid w:val="00797CBB"/>
    <w:rsid w:val="007C0826"/>
    <w:rsid w:val="007C0ECC"/>
    <w:rsid w:val="008130E3"/>
    <w:rsid w:val="0084123E"/>
    <w:rsid w:val="0084371A"/>
    <w:rsid w:val="00880C14"/>
    <w:rsid w:val="008815E0"/>
    <w:rsid w:val="00896B7F"/>
    <w:rsid w:val="008B1E5D"/>
    <w:rsid w:val="008B643F"/>
    <w:rsid w:val="008C11CB"/>
    <w:rsid w:val="008E0447"/>
    <w:rsid w:val="00911463"/>
    <w:rsid w:val="009123CC"/>
    <w:rsid w:val="0097606E"/>
    <w:rsid w:val="009B2B13"/>
    <w:rsid w:val="009F0FEB"/>
    <w:rsid w:val="00A20FF7"/>
    <w:rsid w:val="00A6065E"/>
    <w:rsid w:val="00A945FD"/>
    <w:rsid w:val="00AA5C50"/>
    <w:rsid w:val="00AB38CD"/>
    <w:rsid w:val="00AB7341"/>
    <w:rsid w:val="00AC0801"/>
    <w:rsid w:val="00AC58A3"/>
    <w:rsid w:val="00AD0C7A"/>
    <w:rsid w:val="00AD1201"/>
    <w:rsid w:val="00B14902"/>
    <w:rsid w:val="00B20916"/>
    <w:rsid w:val="00B762FC"/>
    <w:rsid w:val="00B86806"/>
    <w:rsid w:val="00B943EB"/>
    <w:rsid w:val="00BD0C04"/>
    <w:rsid w:val="00C00B2C"/>
    <w:rsid w:val="00C36695"/>
    <w:rsid w:val="00C5052D"/>
    <w:rsid w:val="00C53983"/>
    <w:rsid w:val="00C75CEC"/>
    <w:rsid w:val="00C964CB"/>
    <w:rsid w:val="00CA52A2"/>
    <w:rsid w:val="00CB1600"/>
    <w:rsid w:val="00D0684B"/>
    <w:rsid w:val="00D659FD"/>
    <w:rsid w:val="00D72E7C"/>
    <w:rsid w:val="00D93F4E"/>
    <w:rsid w:val="00DB6F37"/>
    <w:rsid w:val="00DC36F3"/>
    <w:rsid w:val="00DD198A"/>
    <w:rsid w:val="00DF0A65"/>
    <w:rsid w:val="00E047C0"/>
    <w:rsid w:val="00E10150"/>
    <w:rsid w:val="00E2235D"/>
    <w:rsid w:val="00E25576"/>
    <w:rsid w:val="00E27C63"/>
    <w:rsid w:val="00E47DD5"/>
    <w:rsid w:val="00E55EC0"/>
    <w:rsid w:val="00E6074A"/>
    <w:rsid w:val="00E62AA1"/>
    <w:rsid w:val="00EA29A4"/>
    <w:rsid w:val="00EA4D7B"/>
    <w:rsid w:val="00EB6A10"/>
    <w:rsid w:val="00EB717B"/>
    <w:rsid w:val="00EC187E"/>
    <w:rsid w:val="00EC2BF6"/>
    <w:rsid w:val="00EF3E53"/>
    <w:rsid w:val="00EF62C9"/>
    <w:rsid w:val="00EF7DB6"/>
    <w:rsid w:val="00F0450B"/>
    <w:rsid w:val="00F11008"/>
    <w:rsid w:val="00F13902"/>
    <w:rsid w:val="00F1546C"/>
    <w:rsid w:val="00F25770"/>
    <w:rsid w:val="00F42EB8"/>
    <w:rsid w:val="00F4616D"/>
    <w:rsid w:val="00F533FD"/>
    <w:rsid w:val="00F63136"/>
    <w:rsid w:val="00F67877"/>
    <w:rsid w:val="00F704C3"/>
    <w:rsid w:val="00F819B0"/>
    <w:rsid w:val="00FA6030"/>
    <w:rsid w:val="00FC163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3F213"/>
  <w15:docId w15:val="{D84293E8-1621-4BD4-A87E-8F202BF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7877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8089A"/>
  </w:style>
  <w:style w:type="paragraph" w:styleId="Rodap">
    <w:name w:val="footer"/>
    <w:basedOn w:val="Normal"/>
    <w:link w:val="RodapChar"/>
    <w:uiPriority w:val="99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59C6-77B2-4288-BAD1-2B534AC2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2140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siades</dc:creator>
  <cp:lastModifiedBy>Waleria Atiane Neres</cp:lastModifiedBy>
  <cp:revision>2</cp:revision>
  <cp:lastPrinted>2021-04-12T14:39:00Z</cp:lastPrinted>
  <dcterms:created xsi:type="dcterms:W3CDTF">2022-01-27T14:37:00Z</dcterms:created>
  <dcterms:modified xsi:type="dcterms:W3CDTF">2022-01-27T14:37:00Z</dcterms:modified>
</cp:coreProperties>
</file>